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A07281">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E26542"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г. Гомель                            «___» ______ 201_</w:t>
            </w:r>
          </w:p>
          <w:p w:rsidR="00DA1084" w:rsidRPr="00DA1084" w:rsidRDefault="00DA1084" w:rsidP="00DA1084">
            <w:pPr>
              <w:widowControl w:val="0"/>
              <w:ind w:firstLine="252"/>
              <w:jc w:val="both"/>
              <w:rPr>
                <w:b/>
                <w:bCs/>
                <w:sz w:val="24"/>
                <w:szCs w:val="24"/>
              </w:rPr>
            </w:pPr>
          </w:p>
          <w:p w:rsidR="00DA1084" w:rsidRPr="00DA1084" w:rsidRDefault="00DA1084" w:rsidP="00DA1084">
            <w:pPr>
              <w:widowControl w:val="0"/>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щего на основании ________________</w:t>
            </w:r>
            <w:proofErr w:type="gramStart"/>
            <w:r w:rsidRPr="00DA1084">
              <w:rPr>
                <w:sz w:val="24"/>
                <w:szCs w:val="24"/>
              </w:rPr>
              <w:t>_(</w:t>
            </w:r>
            <w:proofErr w:type="gramEnd"/>
            <w:r w:rsidRPr="00DA1084">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DA1084">
              <w:rPr>
                <w:b/>
                <w:bCs/>
                <w:sz w:val="24"/>
                <w:szCs w:val="24"/>
              </w:rPr>
              <w:t>РДТУП «Медтехника» г. Гомель</w:t>
            </w:r>
            <w:r w:rsidRPr="00DA1084">
              <w:rPr>
                <w:bCs/>
                <w:sz w:val="24"/>
                <w:szCs w:val="24"/>
              </w:rPr>
              <w:t xml:space="preserve">, Республика </w:t>
            </w:r>
            <w:r w:rsidRPr="00DA1084">
              <w:rPr>
                <w:sz w:val="24"/>
                <w:szCs w:val="24"/>
              </w:rPr>
              <w:t>Бела</w:t>
            </w:r>
            <w:r w:rsidRPr="00DA1084">
              <w:rPr>
                <w:sz w:val="24"/>
                <w:szCs w:val="24"/>
              </w:rPr>
              <w:softHyphen/>
              <w:t xml:space="preserve">русь, именуемое в дальнейшем </w:t>
            </w:r>
            <w:r w:rsidRPr="00DA1084">
              <w:rPr>
                <w:b/>
                <w:sz w:val="24"/>
                <w:szCs w:val="24"/>
              </w:rPr>
              <w:t>«Покупатель»,</w:t>
            </w:r>
            <w:r w:rsidRPr="00DA1084">
              <w:rPr>
                <w:sz w:val="24"/>
                <w:szCs w:val="24"/>
              </w:rPr>
              <w:t xml:space="preserve">  в лице   директора Сувалова В.М., действующего на основании Устава, с другой стороны, заключили настоя</w:t>
            </w:r>
            <w:r w:rsidRPr="00DA1084">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w:t>
            </w:r>
            <w:proofErr w:type="spellStart"/>
            <w:r w:rsidRPr="008C6A87">
              <w:rPr>
                <w:rFonts w:eastAsia="Calibri"/>
                <w:color w:val="000000"/>
                <w:sz w:val="24"/>
                <w:szCs w:val="24"/>
              </w:rPr>
              <w:t>Инкотермс</w:t>
            </w:r>
            <w:proofErr w:type="spellEnd"/>
            <w:r w:rsidRPr="008C6A87">
              <w:rPr>
                <w:rFonts w:eastAsia="Calibri"/>
                <w:color w:val="000000"/>
                <w:sz w:val="24"/>
                <w:szCs w:val="24"/>
              </w:rPr>
              <w:t xml:space="preserve">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 xml:space="preserve">МТ №______составляет:_______________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w:t>
            </w:r>
            <w:proofErr w:type="gramStart"/>
            <w:r w:rsidRPr="008C6A87">
              <w:rPr>
                <w:sz w:val="24"/>
                <w:szCs w:val="24"/>
              </w:rPr>
              <w:t>счет  Продавца</w:t>
            </w:r>
            <w:proofErr w:type="gramEnd"/>
            <w:r w:rsidRPr="008C6A87">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8C6A87" w:rsidRDefault="00590D2C" w:rsidP="008C6A87">
            <w:pPr>
              <w:autoSpaceDE w:val="0"/>
              <w:autoSpaceDN w:val="0"/>
              <w:adjustRightInd w:val="0"/>
              <w:ind w:firstLine="249"/>
              <w:jc w:val="both"/>
              <w:rPr>
                <w:sz w:val="24"/>
                <w:szCs w:val="24"/>
              </w:rPr>
            </w:pPr>
            <w:r w:rsidRPr="008C6A87">
              <w:rPr>
                <w:color w:val="000000"/>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w:t>
            </w:r>
            <w:r w:rsidRPr="008C6A87">
              <w:rPr>
                <w:sz w:val="24"/>
                <w:szCs w:val="24"/>
              </w:rPr>
              <w:t xml:space="preserve">ввозом товаров на территорию Республики Беларусь с территории государств-членов </w:t>
            </w:r>
            <w:r w:rsidRPr="008C6A87">
              <w:rPr>
                <w:color w:val="000000"/>
                <w:sz w:val="24"/>
                <w:szCs w:val="24"/>
              </w:rPr>
              <w:t xml:space="preserve">ЕАЭС (далее – НДС) в случае поставки товара, содержащего код </w:t>
            </w:r>
            <w:r w:rsidRPr="008C6A87">
              <w:rPr>
                <w:sz w:val="24"/>
                <w:szCs w:val="24"/>
              </w:rPr>
              <w:t xml:space="preserve">единой Товарной номенклатуры внешнеэкономической деятельности ЕАЭС (далее - </w:t>
            </w:r>
            <w:r w:rsidRPr="008C6A87">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8C6A87">
              <w:rPr>
                <w:sz w:val="24"/>
                <w:szCs w:val="24"/>
              </w:rPr>
              <w:t>ввозе на территорию Республики Беларусь, и не</w:t>
            </w:r>
            <w:r w:rsidRPr="008C6A87">
              <w:rPr>
                <w:color w:val="000000"/>
                <w:sz w:val="24"/>
                <w:szCs w:val="24"/>
              </w:rPr>
              <w:t xml:space="preserve"> соответствует коду ЕТН </w:t>
            </w:r>
            <w:r w:rsidRPr="008C6A87">
              <w:rPr>
                <w:sz w:val="24"/>
                <w:szCs w:val="24"/>
              </w:rPr>
              <w:t xml:space="preserve">ВЭД, указанному в Спецификации №__ к настоящему контракту; </w:t>
            </w:r>
          </w:p>
          <w:p w:rsidR="00DD230D" w:rsidRDefault="00DD230D" w:rsidP="008C6A87">
            <w:pPr>
              <w:autoSpaceDE w:val="0"/>
              <w:autoSpaceDN w:val="0"/>
              <w:adjustRightInd w:val="0"/>
              <w:jc w:val="both"/>
              <w:rPr>
                <w:sz w:val="24"/>
                <w:szCs w:val="24"/>
              </w:rPr>
            </w:pPr>
          </w:p>
          <w:p w:rsidR="00DD230D" w:rsidRPr="008C6A87" w:rsidRDefault="00DD230D" w:rsidP="008C6A87">
            <w:pPr>
              <w:autoSpaceDE w:val="0"/>
              <w:autoSpaceDN w:val="0"/>
              <w:adjustRightInd w:val="0"/>
              <w:jc w:val="both"/>
              <w:rPr>
                <w:sz w:val="24"/>
                <w:szCs w:val="24"/>
              </w:rPr>
            </w:pPr>
          </w:p>
          <w:p w:rsidR="00590D2C" w:rsidRPr="008C6A87" w:rsidRDefault="00590D2C" w:rsidP="008C6A87">
            <w:pPr>
              <w:autoSpaceDE w:val="0"/>
              <w:autoSpaceDN w:val="0"/>
              <w:adjustRightInd w:val="0"/>
              <w:ind w:firstLine="432"/>
              <w:jc w:val="both"/>
              <w:rPr>
                <w:color w:val="000000"/>
                <w:sz w:val="24"/>
                <w:szCs w:val="24"/>
              </w:rPr>
            </w:pPr>
            <w:r w:rsidRPr="008C6A87">
              <w:rPr>
                <w:color w:val="000000"/>
                <w:sz w:val="24"/>
                <w:szCs w:val="24"/>
              </w:rPr>
              <w:t xml:space="preserve">Размер понесенных Покупателем фактических расходов по оплате НДС исчисляется в _____ </w:t>
            </w:r>
            <w:r w:rsidRPr="008C6A87">
              <w:rPr>
                <w:i/>
                <w:iCs/>
                <w:color w:val="000000"/>
                <w:sz w:val="24"/>
                <w:szCs w:val="24"/>
              </w:rPr>
              <w:t>(валюта контракта)</w:t>
            </w:r>
            <w:r w:rsidRPr="008C6A87">
              <w:rPr>
                <w:color w:val="000000"/>
                <w:sz w:val="24"/>
                <w:szCs w:val="24"/>
              </w:rPr>
              <w:t xml:space="preserve"> по курсу Национального банка Республики Беларусь на дату проведения соответствующих </w:t>
            </w:r>
            <w:r w:rsidRPr="008C6A87">
              <w:rPr>
                <w:color w:val="000000"/>
                <w:sz w:val="24"/>
                <w:szCs w:val="24"/>
              </w:rPr>
              <w:lastRenderedPageBreak/>
              <w:t xml:space="preserve">платежей Покупателем. </w:t>
            </w:r>
            <w:r w:rsidRPr="008C6A87">
              <w:rPr>
                <w:sz w:val="24"/>
                <w:szCs w:val="24"/>
              </w:rPr>
              <w:t>Возмещение указанных расходов</w:t>
            </w:r>
            <w:r w:rsidRPr="008C6A87">
              <w:rPr>
                <w:color w:val="000000"/>
                <w:sz w:val="24"/>
                <w:szCs w:val="24"/>
              </w:rPr>
              <w:t xml:space="preserve">  осуществляется   Продавцом в течение 1</w:t>
            </w:r>
            <w:r w:rsidR="00816727">
              <w:rPr>
                <w:color w:val="000000"/>
                <w:sz w:val="24"/>
                <w:szCs w:val="24"/>
              </w:rPr>
              <w:t>5</w:t>
            </w:r>
            <w:r w:rsidRPr="008C6A87">
              <w:rPr>
                <w:color w:val="000000"/>
                <w:sz w:val="24"/>
                <w:szCs w:val="24"/>
              </w:rPr>
              <w:t xml:space="preserve"> календарных дней с момента выставления Покупателем счет - фактуры.</w:t>
            </w: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 (Приложение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с даты открытия аккредитива в размере не менее 85</w:t>
            </w:r>
            <w:proofErr w:type="gramStart"/>
            <w:r w:rsidRPr="008C6A87">
              <w:rPr>
                <w:color w:val="000000"/>
                <w:sz w:val="24"/>
                <w:szCs w:val="24"/>
              </w:rPr>
              <w:t>%  суммы</w:t>
            </w:r>
            <w:proofErr w:type="gramEnd"/>
            <w:r w:rsidRPr="008C6A87">
              <w:rPr>
                <w:color w:val="000000"/>
                <w:sz w:val="24"/>
                <w:szCs w:val="24"/>
              </w:rPr>
              <w:t xml:space="preserve">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 xml:space="preserve">В случае </w:t>
            </w:r>
            <w:proofErr w:type="spellStart"/>
            <w:r w:rsidRPr="008C6A87">
              <w:rPr>
                <w:iCs/>
                <w:color w:val="000000"/>
                <w:sz w:val="24"/>
                <w:szCs w:val="24"/>
              </w:rPr>
              <w:t>неавизования</w:t>
            </w:r>
            <w:proofErr w:type="spellEnd"/>
            <w:r w:rsidRPr="008C6A87">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90D2C" w:rsidRPr="008C6A87" w:rsidRDefault="00590D2C" w:rsidP="008C6A87">
            <w:pPr>
              <w:widowControl w:val="0"/>
              <w:ind w:firstLine="180"/>
              <w:jc w:val="both"/>
              <w:rPr>
                <w:rFonts w:eastAsia="Calibri"/>
                <w:color w:val="000000"/>
                <w:sz w:val="24"/>
                <w:szCs w:val="24"/>
              </w:rPr>
            </w:pPr>
            <w:r w:rsidRPr="008C6A87">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5B40E6">
              <w:rPr>
                <w:rFonts w:eastAsia="Calibri"/>
                <w:color w:val="000000"/>
                <w:sz w:val="24"/>
                <w:szCs w:val="24"/>
              </w:rPr>
              <w:t>го настоящим пунктом, разрешена</w:t>
            </w:r>
            <w:r w:rsidR="00DA1084">
              <w:rPr>
                <w:rFonts w:eastAsia="Calibri"/>
                <w:color w:val="000000"/>
                <w:sz w:val="24"/>
                <w:szCs w:val="24"/>
              </w:rPr>
              <w:t>/ не разрешена</w:t>
            </w:r>
            <w:r w:rsidR="005B40E6">
              <w:rPr>
                <w:rFonts w:eastAsia="Calibri"/>
                <w:color w:val="000000"/>
                <w:sz w:val="24"/>
                <w:szCs w:val="24"/>
              </w:rPr>
              <w:t>.</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r w:rsidRPr="008C6A87">
              <w:rPr>
                <w:color w:val="000000"/>
                <w:sz w:val="24"/>
                <w:szCs w:val="24"/>
              </w:rPr>
              <w:t xml:space="preserve"> п. 3.6</w:t>
            </w:r>
            <w:r w:rsidRPr="008C6A87">
              <w:rPr>
                <w:sz w:val="24"/>
                <w:szCs w:val="24"/>
              </w:rPr>
              <w:t>.</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3.6  </w:t>
            </w:r>
            <w:r w:rsidRPr="008C6A87">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Продавцом  на склад Покупателя по адресу: </w:t>
            </w:r>
            <w:r w:rsidR="007E1825">
              <w:rPr>
                <w:sz w:val="24"/>
                <w:szCs w:val="24"/>
              </w:rPr>
              <w:t>Республика 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 xml:space="preserve">Чонгарской </w:t>
            </w:r>
            <w:r w:rsidR="007E1825">
              <w:rPr>
                <w:sz w:val="24"/>
                <w:szCs w:val="24"/>
              </w:rPr>
              <w:lastRenderedPageBreak/>
              <w:t>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w:t>
            </w:r>
            <w:proofErr w:type="gramStart"/>
            <w:r w:rsidRPr="004B695C">
              <w:rPr>
                <w:color w:val="000000"/>
                <w:sz w:val="24"/>
                <w:szCs w:val="24"/>
              </w:rPr>
              <w:t>Покупателю  по</w:t>
            </w:r>
            <w:proofErr w:type="gramEnd"/>
            <w:r w:rsidRPr="004B695C">
              <w:rPr>
                <w:color w:val="000000"/>
                <w:sz w:val="24"/>
                <w:szCs w:val="24"/>
              </w:rPr>
              <w:t xml:space="preserve">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0A011D" w:rsidRPr="00B55E9C" w:rsidRDefault="000A011D" w:rsidP="000A011D">
            <w:pPr>
              <w:widowControl w:val="0"/>
              <w:ind w:firstLine="180"/>
              <w:jc w:val="both"/>
              <w:rPr>
                <w:rFonts w:eastAsia="Calibri"/>
                <w:sz w:val="24"/>
                <w:szCs w:val="24"/>
              </w:rPr>
            </w:pPr>
            <w:r w:rsidRPr="00356653">
              <w:rPr>
                <w:rFonts w:eastAsia="Calibri"/>
                <w:sz w:val="24"/>
                <w:szCs w:val="24"/>
              </w:rPr>
              <w:t xml:space="preserve"> - </w:t>
            </w:r>
            <w:r w:rsidRPr="00D97D01">
              <w:rPr>
                <w:rFonts w:eastAsia="Calibri"/>
                <w:sz w:val="24"/>
                <w:szCs w:val="24"/>
              </w:rPr>
              <w:t xml:space="preserve">- </w:t>
            </w:r>
            <w:r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w:t>
            </w:r>
            <w:proofErr w:type="gramStart"/>
            <w:r w:rsidRPr="00552E24">
              <w:rPr>
                <w:rFonts w:eastAsia="Calibri"/>
                <w:color w:val="000000" w:themeColor="text1"/>
                <w:sz w:val="24"/>
                <w:szCs w:val="24"/>
              </w:rPr>
              <w:t xml:space="preserve">копии </w:t>
            </w:r>
            <w:r w:rsidRPr="00552E24">
              <w:rPr>
                <w:rFonts w:eastAsiaTheme="minorHAnsi"/>
                <w:color w:val="000000" w:themeColor="text1"/>
                <w:sz w:val="24"/>
                <w:szCs w:val="24"/>
                <w:lang w:eastAsia="en-US"/>
              </w:rPr>
              <w:t xml:space="preserve"> </w:t>
            </w:r>
            <w:r w:rsidRPr="00552E24">
              <w:rPr>
                <w:rFonts w:eastAsiaTheme="minorHAnsi"/>
                <w:iCs/>
                <w:color w:val="000000" w:themeColor="text1"/>
                <w:sz w:val="24"/>
                <w:szCs w:val="24"/>
                <w:lang w:eastAsia="en-US"/>
              </w:rPr>
              <w:t>(</w:t>
            </w:r>
            <w:proofErr w:type="gramEnd"/>
            <w:r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Pr="00552E24">
              <w:rPr>
                <w:rFonts w:eastAsiaTheme="minorHAnsi"/>
                <w:bCs/>
                <w:color w:val="000000" w:themeColor="text1"/>
                <w:sz w:val="24"/>
                <w:szCs w:val="24"/>
                <w:lang w:eastAsia="en-US"/>
              </w:rPr>
              <w:t xml:space="preserve"> являются</w:t>
            </w:r>
            <w:r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rsidR="000A011D" w:rsidRPr="00493E03" w:rsidRDefault="000A011D" w:rsidP="000A011D">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D42552" w:rsidRDefault="00D42552" w:rsidP="000A011D">
            <w:pPr>
              <w:widowControl w:val="0"/>
              <w:ind w:firstLine="180"/>
              <w:jc w:val="both"/>
              <w:rPr>
                <w:rFonts w:eastAsia="Calibri"/>
                <w:sz w:val="24"/>
                <w:szCs w:val="24"/>
              </w:rPr>
            </w:pPr>
            <w:r>
              <w:rPr>
                <w:rFonts w:eastAsia="Calibri"/>
                <w:sz w:val="24"/>
                <w:szCs w:val="24"/>
              </w:rPr>
              <w:t xml:space="preserve">- </w:t>
            </w:r>
            <w:r w:rsidRPr="00D42552">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0A011D" w:rsidRPr="00DA58E2" w:rsidRDefault="000A011D" w:rsidP="000A011D">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Pr="004B695C">
              <w:rPr>
                <w:rFonts w:eastAsia="Calibri"/>
                <w:sz w:val="24"/>
                <w:szCs w:val="24"/>
              </w:rPr>
              <w:t>(</w:t>
            </w:r>
            <w:r w:rsidRPr="004B695C">
              <w:rPr>
                <w:rFonts w:eastAsia="Calibri"/>
                <w:i/>
                <w:iCs/>
                <w:sz w:val="24"/>
                <w:szCs w:val="24"/>
              </w:rPr>
              <w:t>для стерильных изделий</w:t>
            </w:r>
            <w:r w:rsidRPr="00DA58E2">
              <w:rPr>
                <w:rFonts w:eastAsia="Calibri"/>
                <w:i/>
                <w:iCs/>
                <w:sz w:val="24"/>
                <w:szCs w:val="24"/>
              </w:rPr>
              <w:t xml:space="preserve">, </w:t>
            </w:r>
            <w:r w:rsidRPr="00DA58E2">
              <w:rPr>
                <w:i/>
                <w:iCs/>
                <w:color w:val="000000" w:themeColor="text1"/>
                <w:sz w:val="24"/>
                <w:szCs w:val="24"/>
              </w:rPr>
              <w:t>за исключением товара происхождения Республики Беларусь</w:t>
            </w:r>
            <w:r w:rsidRPr="00DA58E2">
              <w:rPr>
                <w:rFonts w:eastAsia="Calibri"/>
                <w:sz w:val="24"/>
                <w:szCs w:val="24"/>
              </w:rPr>
              <w:t>);</w:t>
            </w:r>
          </w:p>
          <w:p w:rsidR="000A011D" w:rsidRPr="00444681" w:rsidRDefault="000A011D" w:rsidP="000A011D">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Pr="00DA58E2">
              <w:rPr>
                <w:rFonts w:eastAsia="Calibri"/>
                <w:color w:val="000000"/>
                <w:sz w:val="24"/>
                <w:szCs w:val="24"/>
              </w:rPr>
              <w:t>(</w:t>
            </w:r>
            <w:r w:rsidRPr="00DA58E2">
              <w:rPr>
                <w:rFonts w:eastAsia="Calibri"/>
                <w:i/>
                <w:iCs/>
                <w:color w:val="000000"/>
                <w:sz w:val="24"/>
                <w:szCs w:val="24"/>
              </w:rPr>
              <w:t xml:space="preserve">для стерильных медицинских </w:t>
            </w:r>
            <w:proofErr w:type="gramStart"/>
            <w:r w:rsidRPr="00DA58E2">
              <w:rPr>
                <w:rFonts w:eastAsia="Calibri"/>
                <w:i/>
                <w:iCs/>
                <w:color w:val="000000"/>
                <w:sz w:val="24"/>
                <w:szCs w:val="24"/>
              </w:rPr>
              <w:t xml:space="preserve">изделий  </w:t>
            </w:r>
            <w:r w:rsidRPr="00DA58E2">
              <w:rPr>
                <w:i/>
                <w:iCs/>
                <w:color w:val="000000" w:themeColor="text1"/>
                <w:sz w:val="24"/>
                <w:szCs w:val="24"/>
              </w:rPr>
              <w:t>происхождения</w:t>
            </w:r>
            <w:proofErr w:type="gramEnd"/>
            <w:r w:rsidRPr="00DA58E2">
              <w:rPr>
                <w:i/>
                <w:iCs/>
                <w:color w:val="000000" w:themeColor="text1"/>
                <w:sz w:val="24"/>
                <w:szCs w:val="24"/>
              </w:rPr>
              <w:t xml:space="preserve"> Республики Беларусь</w:t>
            </w:r>
            <w:r w:rsidRPr="00DA58E2">
              <w:rPr>
                <w:i/>
                <w:iCs/>
                <w:sz w:val="24"/>
                <w:szCs w:val="24"/>
              </w:rPr>
              <w:t xml:space="preserve"> либо</w:t>
            </w:r>
            <w:r w:rsidRPr="00DA58E2">
              <w:rPr>
                <w:rFonts w:eastAsia="Calibri"/>
                <w:i/>
                <w:iCs/>
                <w:color w:val="000000"/>
                <w:sz w:val="24"/>
                <w:szCs w:val="24"/>
              </w:rPr>
              <w:t xml:space="preserve"> в отношении которых имеется негативная</w:t>
            </w:r>
            <w:r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ED1FD7" w:rsidRPr="003D0774" w:rsidRDefault="00ED1FD7" w:rsidP="00ED1FD7">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0A011D" w:rsidRDefault="000A011D" w:rsidP="000A011D">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DA1084" w:rsidRPr="004B695C" w:rsidRDefault="00DA1084" w:rsidP="008C6A87">
            <w:pPr>
              <w:autoSpaceDE w:val="0"/>
              <w:autoSpaceDN w:val="0"/>
              <w:adjustRightInd w:val="0"/>
              <w:ind w:firstLine="180"/>
              <w:jc w:val="both"/>
              <w:rPr>
                <w:color w:val="FF0000"/>
                <w:sz w:val="24"/>
                <w:szCs w:val="24"/>
              </w:rPr>
            </w:pPr>
          </w:p>
          <w:p w:rsidR="00590D2C" w:rsidRPr="004B695C" w:rsidRDefault="00590D2C" w:rsidP="008C6A87">
            <w:pPr>
              <w:autoSpaceDE w:val="0"/>
              <w:autoSpaceDN w:val="0"/>
              <w:adjustRightInd w:val="0"/>
              <w:ind w:firstLine="180"/>
              <w:jc w:val="both"/>
              <w:rPr>
                <w:color w:val="000000"/>
                <w:sz w:val="24"/>
                <w:szCs w:val="24"/>
              </w:rPr>
            </w:pPr>
            <w:r w:rsidRPr="004B695C">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695C">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4B695C" w:rsidRDefault="00590D2C" w:rsidP="008C6A87">
            <w:pPr>
              <w:autoSpaceDE w:val="0"/>
              <w:autoSpaceDN w:val="0"/>
              <w:adjustRightInd w:val="0"/>
              <w:ind w:firstLine="180"/>
              <w:jc w:val="both"/>
              <w:rPr>
                <w:color w:val="000000"/>
                <w:sz w:val="24"/>
                <w:szCs w:val="24"/>
              </w:rPr>
            </w:pPr>
            <w:r w:rsidRPr="004B695C">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B695C">
              <w:rPr>
                <w:rFonts w:eastAsia="Calibri"/>
                <w:sz w:val="24"/>
                <w:szCs w:val="24"/>
              </w:rPr>
              <w:t>ях</w:t>
            </w:r>
            <w:proofErr w:type="spellEnd"/>
            <w:r w:rsidRPr="004B695C">
              <w:rPr>
                <w:rFonts w:eastAsia="Calibri"/>
                <w:sz w:val="24"/>
                <w:szCs w:val="24"/>
              </w:rPr>
              <w:t>).</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в размере не менее 85</w:t>
            </w:r>
            <w:proofErr w:type="gramStart"/>
            <w:r w:rsidRPr="00356653">
              <w:rPr>
                <w:spacing w:val="-4"/>
                <w:sz w:val="24"/>
                <w:szCs w:val="24"/>
              </w:rPr>
              <w:t xml:space="preserve">%  </w:t>
            </w:r>
            <w:r w:rsidRPr="00356653">
              <w:rPr>
                <w:color w:val="000000"/>
                <w:sz w:val="24"/>
                <w:szCs w:val="24"/>
              </w:rPr>
              <w:t>суммы</w:t>
            </w:r>
            <w:proofErr w:type="gramEnd"/>
            <w:r w:rsidRPr="00356653">
              <w:rPr>
                <w:color w:val="000000"/>
                <w:sz w:val="24"/>
                <w:szCs w:val="24"/>
              </w:rPr>
              <w:t xml:space="preserve">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356653">
              <w:rPr>
                <w:sz w:val="24"/>
                <w:szCs w:val="24"/>
              </w:rPr>
              <w:t>3.5.,</w:t>
            </w:r>
            <w:proofErr w:type="gramEnd"/>
            <w:r w:rsidRPr="00356653">
              <w:rPr>
                <w:sz w:val="24"/>
                <w:szCs w:val="24"/>
              </w:rPr>
              <w:t xml:space="preserve"> </w:t>
            </w:r>
            <w:r w:rsidRPr="00356653">
              <w:rPr>
                <w:color w:val="000000"/>
                <w:sz w:val="24"/>
                <w:szCs w:val="24"/>
              </w:rPr>
              <w:t>пунктом 3.6.</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60C13" w:rsidRDefault="00590D2C" w:rsidP="008C6A87">
            <w:pPr>
              <w:widowControl w:val="0"/>
              <w:ind w:firstLine="180"/>
              <w:jc w:val="both"/>
              <w:rPr>
                <w:sz w:val="24"/>
                <w:szCs w:val="24"/>
              </w:rPr>
            </w:pPr>
            <w:r w:rsidRPr="00A60C13">
              <w:rPr>
                <w:sz w:val="24"/>
                <w:szCs w:val="24"/>
              </w:rPr>
              <w:t xml:space="preserve">4.5. Аккредитив открывается банком Покупателя: </w:t>
            </w:r>
          </w:p>
          <w:p w:rsidR="00590D2C" w:rsidRPr="00A60C13" w:rsidRDefault="00590D2C" w:rsidP="008C6A87">
            <w:pPr>
              <w:widowControl w:val="0"/>
              <w:ind w:firstLine="180"/>
              <w:jc w:val="both"/>
              <w:rPr>
                <w:sz w:val="24"/>
                <w:szCs w:val="24"/>
              </w:rPr>
            </w:pPr>
            <w:r w:rsidRPr="00A60C13">
              <w:rPr>
                <w:sz w:val="24"/>
                <w:szCs w:val="24"/>
              </w:rPr>
              <w:t xml:space="preserve"> ОАО «Белинвестбанк» </w:t>
            </w:r>
          </w:p>
          <w:p w:rsidR="00590D2C" w:rsidRPr="00A60C13" w:rsidRDefault="00FB1BF4" w:rsidP="008C6A87">
            <w:pPr>
              <w:widowControl w:val="0"/>
              <w:ind w:firstLine="180"/>
              <w:jc w:val="both"/>
              <w:rPr>
                <w:sz w:val="24"/>
                <w:szCs w:val="24"/>
              </w:rPr>
            </w:pPr>
            <w:r w:rsidRPr="00A60C13">
              <w:rPr>
                <w:sz w:val="24"/>
                <w:szCs w:val="24"/>
              </w:rPr>
              <w:t>Дирекция по  Гомельской</w:t>
            </w:r>
            <w:r w:rsidR="00590D2C" w:rsidRPr="00A60C13">
              <w:rPr>
                <w:sz w:val="24"/>
                <w:szCs w:val="24"/>
              </w:rPr>
              <w:t xml:space="preserve"> области, </w:t>
            </w:r>
          </w:p>
          <w:p w:rsidR="00590D2C" w:rsidRPr="00A60C13" w:rsidRDefault="00590D2C" w:rsidP="008C6A87">
            <w:pPr>
              <w:autoSpaceDE w:val="0"/>
              <w:autoSpaceDN w:val="0"/>
              <w:adjustRightInd w:val="0"/>
              <w:ind w:firstLine="180"/>
              <w:jc w:val="both"/>
              <w:rPr>
                <w:sz w:val="24"/>
                <w:szCs w:val="24"/>
              </w:rPr>
            </w:pPr>
            <w:r w:rsidRPr="00A60C13">
              <w:rPr>
                <w:sz w:val="24"/>
                <w:szCs w:val="24"/>
              </w:rPr>
              <w:t xml:space="preserve">     код BLBBBY2X</w:t>
            </w:r>
          </w:p>
          <w:p w:rsidR="00590D2C" w:rsidRPr="00A60C13" w:rsidRDefault="00FB1BF4" w:rsidP="008C6A87">
            <w:pPr>
              <w:widowControl w:val="0"/>
              <w:ind w:firstLine="180"/>
              <w:jc w:val="both"/>
              <w:rPr>
                <w:sz w:val="24"/>
                <w:szCs w:val="24"/>
              </w:rPr>
            </w:pPr>
            <w:r w:rsidRPr="00A60C13">
              <w:rPr>
                <w:sz w:val="24"/>
                <w:szCs w:val="24"/>
              </w:rPr>
              <w:t>ул. Советская, 7, 246050, г.Гомель</w:t>
            </w:r>
            <w:r w:rsidR="00590D2C" w:rsidRPr="00A60C13">
              <w:rPr>
                <w:sz w:val="24"/>
                <w:szCs w:val="24"/>
              </w:rPr>
              <w:t xml:space="preserve"> </w:t>
            </w:r>
          </w:p>
          <w:p w:rsidR="00590D2C" w:rsidRPr="00A60C13" w:rsidRDefault="00590D2C"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Default="00590D2C" w:rsidP="00E75FA4">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Pr>
                <w:rFonts w:eastAsia="Calibri"/>
                <w:i/>
                <w:iCs/>
                <w:sz w:val="24"/>
                <w:szCs w:val="24"/>
              </w:rPr>
              <w:t>ках Таможенного союза или ЕАЭС).</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590D2C" w:rsidRPr="002F1362" w:rsidRDefault="00590D2C" w:rsidP="008C6A87">
            <w:pPr>
              <w:autoSpaceDE w:val="0"/>
              <w:autoSpaceDN w:val="0"/>
              <w:adjustRightInd w:val="0"/>
              <w:ind w:firstLine="180"/>
              <w:jc w:val="both"/>
              <w:rPr>
                <w:color w:val="FF0000"/>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75FA4">
              <w:rPr>
                <w:sz w:val="24"/>
                <w:szCs w:val="24"/>
              </w:rPr>
              <w:t>нему и, при наличии, листу(</w:t>
            </w:r>
            <w:proofErr w:type="spellStart"/>
            <w:r w:rsidRPr="00E75FA4">
              <w:rPr>
                <w:sz w:val="24"/>
                <w:szCs w:val="24"/>
              </w:rPr>
              <w:t>ам</w:t>
            </w:r>
            <w:proofErr w:type="spellEnd"/>
            <w:r w:rsidRPr="00E75FA4">
              <w:rPr>
                <w:sz w:val="24"/>
                <w:szCs w:val="24"/>
              </w:rPr>
              <w:t xml:space="preserve">) технической комплектации (Приложение(я) №___). </w:t>
            </w:r>
          </w:p>
          <w:p w:rsidR="00590D2C" w:rsidRPr="00356653" w:rsidRDefault="00590D2C" w:rsidP="008C6A87">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590D2C" w:rsidRPr="00356653" w:rsidRDefault="00590D2C" w:rsidP="003B52D8">
            <w:pPr>
              <w:ind w:firstLine="180"/>
              <w:jc w:val="both"/>
              <w:rPr>
                <w:rFonts w:eastAsia="Calibri"/>
                <w:sz w:val="24"/>
                <w:szCs w:val="24"/>
              </w:rPr>
            </w:pPr>
            <w:r w:rsidRPr="00E75FA4">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356653" w:rsidRDefault="00590D2C" w:rsidP="008C6A87">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8C6A87">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590D2C" w:rsidRPr="00356653" w:rsidRDefault="00590D2C" w:rsidP="00D03AD0">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356653" w:rsidRDefault="00590D2C" w:rsidP="008C6A87">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1F5536">
              <w:rPr>
                <w:rFonts w:eastAsia="Calibri"/>
                <w:sz w:val="24"/>
                <w:szCs w:val="24"/>
              </w:rPr>
              <w:t>0</w:t>
            </w:r>
            <w:r w:rsidRPr="00356653">
              <w:rPr>
                <w:rFonts w:eastAsia="Calibri"/>
                <w:sz w:val="24"/>
                <w:szCs w:val="24"/>
              </w:rPr>
              <w:t>.1.1 настоящего контракта.</w:t>
            </w:r>
          </w:p>
          <w:p w:rsidR="00590D2C" w:rsidRPr="00356653" w:rsidRDefault="00590D2C" w:rsidP="008C6A87">
            <w:pPr>
              <w:ind w:firstLine="180"/>
              <w:jc w:val="both"/>
              <w:rPr>
                <w:rFonts w:eastAsia="Calibri"/>
                <w:sz w:val="24"/>
                <w:szCs w:val="24"/>
              </w:rPr>
            </w:pPr>
          </w:p>
          <w:p w:rsidR="000A011D" w:rsidRPr="00356653" w:rsidRDefault="000A011D" w:rsidP="000A011D">
            <w:pPr>
              <w:widowControl w:val="0"/>
              <w:ind w:firstLine="180"/>
              <w:jc w:val="center"/>
              <w:rPr>
                <w:b/>
                <w:bCs/>
                <w:sz w:val="24"/>
                <w:szCs w:val="24"/>
              </w:rPr>
            </w:pPr>
            <w:r w:rsidRPr="00356653">
              <w:rPr>
                <w:b/>
                <w:bCs/>
                <w:sz w:val="24"/>
                <w:szCs w:val="24"/>
              </w:rPr>
              <w:t>8. ПРИЕМКА ТОВАРА</w:t>
            </w:r>
          </w:p>
          <w:p w:rsidR="000A011D" w:rsidRPr="00356653" w:rsidRDefault="000A011D" w:rsidP="000A011D">
            <w:pPr>
              <w:widowControl w:val="0"/>
              <w:ind w:firstLine="180"/>
              <w:jc w:val="both"/>
              <w:rPr>
                <w:b/>
                <w:bCs/>
                <w:sz w:val="24"/>
                <w:szCs w:val="24"/>
              </w:rPr>
            </w:pPr>
          </w:p>
          <w:p w:rsidR="000A011D" w:rsidRPr="00356653"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0A011D"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D86CDA" w:rsidRPr="00D86CDA" w:rsidRDefault="00D86CDA" w:rsidP="00D86CDA">
            <w:pPr>
              <w:widowControl w:val="0"/>
              <w:autoSpaceDE w:val="0"/>
              <w:autoSpaceDN w:val="0"/>
              <w:adjustRightInd w:val="0"/>
              <w:ind w:firstLine="180"/>
              <w:jc w:val="both"/>
              <w:rPr>
                <w:color w:val="000000"/>
                <w:sz w:val="24"/>
                <w:szCs w:val="24"/>
              </w:rPr>
            </w:pPr>
            <w:r w:rsidRPr="00D86CDA">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0A011D" w:rsidRDefault="000A011D" w:rsidP="000A011D">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Pr>
                <w:sz w:val="24"/>
                <w:szCs w:val="24"/>
              </w:rPr>
              <w:t xml:space="preserve">, </w:t>
            </w:r>
            <w:r w:rsidRPr="00DA58E2">
              <w:rPr>
                <w:sz w:val="24"/>
                <w:szCs w:val="24"/>
              </w:rPr>
              <w:t>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0A011D" w:rsidRPr="00552E24" w:rsidRDefault="000A011D" w:rsidP="000A011D">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0A011D" w:rsidRPr="00356653" w:rsidRDefault="000A011D" w:rsidP="000A011D">
            <w:pPr>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9. ГарантиИ</w:t>
            </w:r>
          </w:p>
          <w:p w:rsidR="000A011D" w:rsidRPr="00356653" w:rsidRDefault="000A011D" w:rsidP="000A011D">
            <w:pPr>
              <w:ind w:firstLine="180"/>
              <w:jc w:val="both"/>
              <w:rPr>
                <w:b/>
                <w:bCs/>
                <w:caps/>
                <w:sz w:val="24"/>
                <w:szCs w:val="24"/>
              </w:rPr>
            </w:pPr>
          </w:p>
          <w:p w:rsidR="00A92EF3" w:rsidRPr="00A92EF3" w:rsidRDefault="00A92EF3" w:rsidP="00A92EF3">
            <w:pPr>
              <w:ind w:firstLine="180"/>
              <w:jc w:val="both"/>
              <w:rPr>
                <w:sz w:val="24"/>
                <w:szCs w:val="24"/>
              </w:rPr>
            </w:pPr>
            <w:r w:rsidRPr="00A92EF3">
              <w:rPr>
                <w:sz w:val="24"/>
                <w:szCs w:val="24"/>
              </w:rPr>
              <w:t xml:space="preserve">9.1.Продавец гарантирует, что </w:t>
            </w:r>
            <w:proofErr w:type="gramStart"/>
            <w:r w:rsidRPr="00A92EF3">
              <w:rPr>
                <w:sz w:val="24"/>
                <w:szCs w:val="24"/>
              </w:rPr>
              <w:t>поставленный  товар</w:t>
            </w:r>
            <w:proofErr w:type="gramEnd"/>
            <w:r w:rsidRPr="00A92EF3">
              <w:rPr>
                <w:sz w:val="24"/>
                <w:szCs w:val="24"/>
              </w:rPr>
              <w:t xml:space="preserve">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92EF3" w:rsidRPr="00A92EF3" w:rsidRDefault="00A92EF3" w:rsidP="00A92EF3">
            <w:pPr>
              <w:ind w:firstLine="180"/>
              <w:jc w:val="both"/>
              <w:rPr>
                <w:sz w:val="24"/>
                <w:szCs w:val="24"/>
              </w:rPr>
            </w:pPr>
            <w:r w:rsidRPr="00A92EF3">
              <w:rPr>
                <w:sz w:val="24"/>
                <w:szCs w:val="24"/>
              </w:rPr>
              <w:t>9.2. Гарантийный срок на поставляемый по настоящему контракту товар составляет:</w:t>
            </w:r>
          </w:p>
          <w:p w:rsidR="00A92EF3" w:rsidRPr="00A92EF3" w:rsidRDefault="00A92EF3" w:rsidP="00A92EF3">
            <w:pPr>
              <w:ind w:firstLine="180"/>
              <w:jc w:val="both"/>
              <w:rPr>
                <w:i/>
                <w:iCs/>
                <w:sz w:val="24"/>
                <w:szCs w:val="24"/>
              </w:rPr>
            </w:pPr>
            <w:r w:rsidRPr="00A92EF3">
              <w:rPr>
                <w:sz w:val="24"/>
                <w:szCs w:val="24"/>
              </w:rPr>
              <w:t>____ месяца (ев) со дня передачи его конечному получателю товара</w:t>
            </w:r>
            <w:r w:rsidRPr="00A92EF3">
              <w:rPr>
                <w:i/>
                <w:iCs/>
                <w:sz w:val="24"/>
                <w:szCs w:val="24"/>
              </w:rPr>
              <w:t>.</w:t>
            </w:r>
          </w:p>
          <w:p w:rsidR="00A92EF3" w:rsidRPr="00A92EF3" w:rsidRDefault="00A92EF3" w:rsidP="00A92EF3">
            <w:pPr>
              <w:ind w:firstLine="180"/>
              <w:jc w:val="both"/>
              <w:rPr>
                <w:sz w:val="24"/>
                <w:szCs w:val="24"/>
              </w:rPr>
            </w:pPr>
            <w:r w:rsidRPr="00A92EF3">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A92EF3" w:rsidRPr="00A92EF3" w:rsidRDefault="00A92EF3" w:rsidP="00A92EF3">
            <w:pPr>
              <w:ind w:firstLine="180"/>
              <w:jc w:val="both"/>
              <w:rPr>
                <w:sz w:val="24"/>
                <w:szCs w:val="24"/>
              </w:rPr>
            </w:pPr>
            <w:r w:rsidRPr="00A92EF3">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A92EF3" w:rsidRPr="00A92EF3" w:rsidRDefault="00A92EF3" w:rsidP="00A92EF3">
            <w:pPr>
              <w:ind w:firstLine="180"/>
              <w:jc w:val="both"/>
              <w:rPr>
                <w:sz w:val="24"/>
                <w:szCs w:val="24"/>
              </w:rPr>
            </w:pPr>
            <w:r w:rsidRPr="00A92EF3">
              <w:rPr>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A92EF3" w:rsidRPr="00A92EF3" w:rsidRDefault="00A92EF3" w:rsidP="00A92EF3">
            <w:pPr>
              <w:ind w:firstLine="180"/>
              <w:jc w:val="both"/>
              <w:rPr>
                <w:sz w:val="24"/>
                <w:szCs w:val="24"/>
              </w:rPr>
            </w:pPr>
            <w:r w:rsidRPr="00A92EF3">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92EF3" w:rsidRPr="00A92EF3" w:rsidRDefault="00A92EF3" w:rsidP="00A92EF3">
            <w:pPr>
              <w:ind w:firstLine="180"/>
              <w:jc w:val="both"/>
              <w:rPr>
                <w:sz w:val="24"/>
                <w:szCs w:val="24"/>
              </w:rPr>
            </w:pPr>
            <w:r w:rsidRPr="00A92EF3">
              <w:rPr>
                <w:sz w:val="24"/>
                <w:szCs w:val="24"/>
              </w:rPr>
              <w:t xml:space="preserve">Все расходы, связанные с ремонтом и (или) заменой товара, несет Продавец. </w:t>
            </w:r>
          </w:p>
          <w:p w:rsidR="00A92EF3" w:rsidRPr="00A92EF3" w:rsidRDefault="00A92EF3" w:rsidP="00A92EF3">
            <w:pPr>
              <w:ind w:firstLine="180"/>
              <w:jc w:val="both"/>
              <w:rPr>
                <w:sz w:val="24"/>
                <w:szCs w:val="24"/>
              </w:rPr>
            </w:pPr>
            <w:r w:rsidRPr="00A92EF3">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A92EF3" w:rsidRPr="00A92EF3" w:rsidRDefault="00A92EF3" w:rsidP="00A92EF3">
            <w:pPr>
              <w:ind w:firstLine="180"/>
              <w:jc w:val="both"/>
              <w:rPr>
                <w:i/>
                <w:iCs/>
                <w:sz w:val="24"/>
                <w:szCs w:val="24"/>
              </w:rPr>
            </w:pPr>
            <w:r w:rsidRPr="00A92EF3">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D86CDA">
              <w:rPr>
                <w:sz w:val="24"/>
                <w:szCs w:val="24"/>
              </w:rPr>
              <w:t>1</w:t>
            </w:r>
            <w:r w:rsidRPr="00A92EF3">
              <w:rPr>
                <w:sz w:val="24"/>
                <w:szCs w:val="24"/>
              </w:rPr>
              <w:t xml:space="preserve"> месяцев.</w:t>
            </w:r>
          </w:p>
          <w:p w:rsidR="00A92EF3" w:rsidRPr="00A92EF3" w:rsidRDefault="00A92EF3" w:rsidP="00A92EF3">
            <w:pPr>
              <w:ind w:firstLine="180"/>
              <w:jc w:val="both"/>
              <w:rPr>
                <w:sz w:val="24"/>
                <w:szCs w:val="24"/>
              </w:rPr>
            </w:pPr>
            <w:r w:rsidRPr="00A92EF3">
              <w:rPr>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w:t>
            </w:r>
            <w:r w:rsidR="00D86CDA">
              <w:rPr>
                <w:sz w:val="24"/>
                <w:szCs w:val="24"/>
              </w:rPr>
              <w:t>6</w:t>
            </w:r>
            <w:r w:rsidRPr="00A92EF3">
              <w:rPr>
                <w:sz w:val="24"/>
                <w:szCs w:val="24"/>
              </w:rPr>
              <w:t>0 % срока годности и (или) стерильности, установленного изготовителем (производителем).</w:t>
            </w:r>
          </w:p>
          <w:p w:rsidR="00A92EF3" w:rsidRPr="00A92EF3" w:rsidRDefault="00A92EF3" w:rsidP="00A92EF3">
            <w:pPr>
              <w:ind w:firstLine="180"/>
              <w:jc w:val="both"/>
              <w:rPr>
                <w:sz w:val="24"/>
                <w:szCs w:val="24"/>
              </w:rPr>
            </w:pPr>
            <w:r w:rsidRPr="00A92EF3">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A92EF3" w:rsidRPr="00A92EF3" w:rsidRDefault="00A92EF3" w:rsidP="00A92EF3">
            <w:pPr>
              <w:ind w:firstLine="180"/>
              <w:jc w:val="both"/>
              <w:rPr>
                <w:sz w:val="24"/>
                <w:szCs w:val="24"/>
              </w:rPr>
            </w:pPr>
            <w:r w:rsidRPr="00A92EF3">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A92EF3" w:rsidRPr="00A92EF3" w:rsidRDefault="00A92EF3" w:rsidP="00A92EF3">
            <w:pPr>
              <w:ind w:firstLine="180"/>
              <w:jc w:val="both"/>
              <w:rPr>
                <w:sz w:val="24"/>
                <w:szCs w:val="24"/>
              </w:rPr>
            </w:pPr>
            <w:r w:rsidRPr="00A92EF3">
              <w:rPr>
                <w:sz w:val="24"/>
                <w:szCs w:val="24"/>
              </w:rPr>
              <w:t>Замена товара не освобождает Продавца от обязанности по уплате неустойки согласно п.10.1.1 настоящего контракта.</w:t>
            </w:r>
          </w:p>
          <w:p w:rsidR="00A92EF3" w:rsidRPr="00A92EF3" w:rsidRDefault="00A92EF3" w:rsidP="00A92EF3">
            <w:pPr>
              <w:ind w:firstLine="180"/>
              <w:jc w:val="both"/>
              <w:rPr>
                <w:sz w:val="24"/>
                <w:szCs w:val="24"/>
              </w:rPr>
            </w:pPr>
            <w:r w:rsidRPr="00A92EF3">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A92EF3" w:rsidRPr="00A92EF3" w:rsidRDefault="00A92EF3" w:rsidP="00A92EF3">
            <w:pPr>
              <w:ind w:firstLine="180"/>
              <w:jc w:val="both"/>
              <w:rPr>
                <w:iCs/>
                <w:sz w:val="24"/>
                <w:szCs w:val="24"/>
              </w:rPr>
            </w:pPr>
            <w:r w:rsidRPr="00A92EF3">
              <w:rPr>
                <w:sz w:val="24"/>
                <w:szCs w:val="24"/>
              </w:rPr>
              <w:t>-замены товара</w:t>
            </w:r>
            <w:r w:rsidRPr="00A92EF3">
              <w:rPr>
                <w:iCs/>
                <w:sz w:val="24"/>
                <w:szCs w:val="24"/>
              </w:rPr>
              <w:t>.</w:t>
            </w:r>
          </w:p>
          <w:p w:rsidR="00A92EF3" w:rsidRPr="00A92EF3" w:rsidRDefault="00A92EF3" w:rsidP="00A92EF3">
            <w:pPr>
              <w:ind w:firstLine="180"/>
              <w:jc w:val="both"/>
              <w:rPr>
                <w:sz w:val="24"/>
                <w:szCs w:val="24"/>
              </w:rPr>
            </w:pPr>
            <w:r w:rsidRPr="00A92EF3">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92EF3" w:rsidRPr="00A92EF3" w:rsidRDefault="00A92EF3" w:rsidP="00A92EF3">
            <w:pPr>
              <w:ind w:firstLine="180"/>
              <w:jc w:val="both"/>
              <w:rPr>
                <w:sz w:val="24"/>
                <w:szCs w:val="24"/>
              </w:rPr>
            </w:pPr>
            <w:r w:rsidRPr="00A92EF3">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A92EF3" w:rsidRPr="00A92EF3" w:rsidRDefault="00A92EF3" w:rsidP="00A92EF3">
            <w:pPr>
              <w:ind w:firstLine="180"/>
              <w:jc w:val="both"/>
              <w:rPr>
                <w:i/>
                <w:iCs/>
                <w:sz w:val="24"/>
                <w:szCs w:val="24"/>
              </w:rPr>
            </w:pPr>
            <w:r w:rsidRPr="00A92EF3">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92EF3" w:rsidRPr="00A92EF3" w:rsidRDefault="00A92EF3" w:rsidP="00A92EF3">
            <w:pPr>
              <w:ind w:firstLine="180"/>
              <w:jc w:val="both"/>
              <w:rPr>
                <w:sz w:val="24"/>
                <w:szCs w:val="24"/>
              </w:rPr>
            </w:pPr>
            <w:r w:rsidRPr="00A92EF3">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A011D" w:rsidRDefault="000A011D" w:rsidP="000A011D">
            <w:pPr>
              <w:widowControl w:val="0"/>
              <w:ind w:firstLine="180"/>
              <w:jc w:val="center"/>
              <w:rPr>
                <w:b/>
                <w:bCs/>
                <w:caps/>
                <w:sz w:val="24"/>
                <w:szCs w:val="24"/>
              </w:rPr>
            </w:pPr>
          </w:p>
          <w:p w:rsidR="000A011D" w:rsidRPr="00356653" w:rsidRDefault="000A011D" w:rsidP="000A011D">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0A011D" w:rsidRPr="00356653" w:rsidRDefault="000A011D" w:rsidP="000A011D">
            <w:pPr>
              <w:widowControl w:val="0"/>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A011D" w:rsidRPr="00356653" w:rsidRDefault="000A011D" w:rsidP="000A011D">
            <w:pPr>
              <w:widowControl w:val="0"/>
              <w:ind w:firstLine="180"/>
              <w:jc w:val="both"/>
              <w:rPr>
                <w:spacing w:val="-2"/>
                <w:sz w:val="24"/>
                <w:szCs w:val="24"/>
              </w:rPr>
            </w:pPr>
            <w:r w:rsidRPr="00356653">
              <w:rPr>
                <w:sz w:val="24"/>
                <w:szCs w:val="24"/>
              </w:rPr>
              <w:t>1</w:t>
            </w:r>
            <w:r>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0A011D" w:rsidRPr="00356653" w:rsidRDefault="000A011D" w:rsidP="000A011D">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0A011D" w:rsidRPr="00356653" w:rsidRDefault="000A011D" w:rsidP="000A011D">
            <w:pPr>
              <w:widowControl w:val="0"/>
              <w:ind w:firstLine="180"/>
              <w:jc w:val="both"/>
              <w:rPr>
                <w:sz w:val="24"/>
                <w:szCs w:val="24"/>
              </w:rPr>
            </w:pPr>
            <w:r w:rsidRPr="00356653">
              <w:rPr>
                <w:sz w:val="24"/>
                <w:szCs w:val="24"/>
              </w:rPr>
              <w:t>Пеня исчисляется:</w:t>
            </w:r>
          </w:p>
          <w:p w:rsidR="000A011D" w:rsidRPr="00356653" w:rsidRDefault="000A011D" w:rsidP="000A011D">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A011D" w:rsidRPr="00356653" w:rsidRDefault="000A011D" w:rsidP="000A011D">
            <w:pPr>
              <w:widowControl w:val="0"/>
              <w:ind w:firstLine="180"/>
              <w:jc w:val="both"/>
              <w:rPr>
                <w:sz w:val="24"/>
                <w:szCs w:val="24"/>
              </w:rPr>
            </w:pPr>
          </w:p>
          <w:p w:rsidR="000A011D" w:rsidRPr="00356653" w:rsidRDefault="000A011D" w:rsidP="000A011D">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A011D" w:rsidRPr="00356653" w:rsidRDefault="000A011D" w:rsidP="000A011D">
            <w:pPr>
              <w:widowControl w:val="0"/>
              <w:ind w:firstLine="180"/>
              <w:jc w:val="both"/>
              <w:rPr>
                <w:sz w:val="24"/>
                <w:szCs w:val="24"/>
              </w:rPr>
            </w:pPr>
          </w:p>
          <w:p w:rsidR="000A011D"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0A011D"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0A011D" w:rsidRDefault="000A011D" w:rsidP="000A011D">
            <w:pPr>
              <w:autoSpaceDE w:val="0"/>
              <w:autoSpaceDN w:val="0"/>
              <w:adjustRightInd w:val="0"/>
              <w:ind w:firstLine="180"/>
              <w:jc w:val="both"/>
              <w:rPr>
                <w:sz w:val="24"/>
                <w:szCs w:val="24"/>
              </w:rPr>
            </w:pP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0A011D" w:rsidRDefault="000A011D" w:rsidP="000A011D">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D86CDA">
              <w:rPr>
                <w:sz w:val="24"/>
                <w:szCs w:val="24"/>
              </w:rPr>
              <w:t>ом</w:t>
            </w:r>
            <w:r w:rsidRPr="00356653">
              <w:rPr>
                <w:sz w:val="24"/>
                <w:szCs w:val="24"/>
              </w:rPr>
              <w:t xml:space="preserve"> </w:t>
            </w:r>
            <w:r w:rsidRPr="00B27B18">
              <w:rPr>
                <w:sz w:val="24"/>
                <w:szCs w:val="24"/>
              </w:rPr>
              <w:t xml:space="preserve">7.2 </w:t>
            </w:r>
            <w:r w:rsidRPr="00356653">
              <w:rPr>
                <w:sz w:val="24"/>
                <w:szCs w:val="24"/>
              </w:rPr>
              <w:t xml:space="preserve">настоящего контракта. </w:t>
            </w:r>
          </w:p>
          <w:p w:rsidR="00D86CDA" w:rsidRPr="00D86CDA" w:rsidRDefault="00D86CDA" w:rsidP="00D86CDA">
            <w:pPr>
              <w:autoSpaceDE w:val="0"/>
              <w:autoSpaceDN w:val="0"/>
              <w:adjustRightInd w:val="0"/>
              <w:ind w:firstLine="180"/>
              <w:jc w:val="both"/>
              <w:rPr>
                <w:sz w:val="24"/>
                <w:szCs w:val="24"/>
              </w:rPr>
            </w:pPr>
            <w:r w:rsidRPr="00D86CDA">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0A011D" w:rsidRPr="00356653" w:rsidRDefault="000A011D" w:rsidP="000A011D">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D86CDA">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D86CDA">
              <w:rPr>
                <w:rFonts w:eastAsia="Calibri"/>
                <w:sz w:val="24"/>
                <w:szCs w:val="24"/>
              </w:rPr>
              <w:t>7</w:t>
            </w:r>
            <w:r w:rsidRPr="00356653">
              <w:rPr>
                <w:rFonts w:eastAsia="Calibri"/>
                <w:sz w:val="24"/>
                <w:szCs w:val="24"/>
              </w:rPr>
              <w:t>. за нарушение условий оплаты счета согласно п. 9.</w:t>
            </w:r>
            <w:r w:rsidR="001F5536">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0A011D" w:rsidRPr="00B27B18" w:rsidRDefault="00D86CDA" w:rsidP="000A011D">
            <w:pPr>
              <w:widowControl w:val="0"/>
              <w:jc w:val="both"/>
              <w:rPr>
                <w:rFonts w:eastAsia="Calibri"/>
                <w:sz w:val="24"/>
                <w:szCs w:val="24"/>
              </w:rPr>
            </w:pPr>
            <w:r>
              <w:rPr>
                <w:rFonts w:eastAsia="Calibri"/>
                <w:sz w:val="24"/>
                <w:szCs w:val="24"/>
              </w:rPr>
              <w:t xml:space="preserve">   </w:t>
            </w:r>
            <w:r w:rsidR="000A011D" w:rsidRPr="00356653">
              <w:rPr>
                <w:rFonts w:eastAsia="Calibri"/>
                <w:sz w:val="24"/>
                <w:szCs w:val="24"/>
              </w:rPr>
              <w:t>1</w:t>
            </w:r>
            <w:r w:rsidR="000A011D">
              <w:rPr>
                <w:rFonts w:eastAsia="Calibri"/>
                <w:sz w:val="24"/>
                <w:szCs w:val="24"/>
              </w:rPr>
              <w:t>0</w:t>
            </w:r>
            <w:r w:rsidR="000A011D" w:rsidRPr="00356653">
              <w:rPr>
                <w:rFonts w:eastAsia="Calibri"/>
                <w:sz w:val="24"/>
                <w:szCs w:val="24"/>
              </w:rPr>
              <w:t>.1.</w:t>
            </w:r>
            <w:r>
              <w:rPr>
                <w:rFonts w:eastAsia="Calibri"/>
                <w:sz w:val="24"/>
                <w:szCs w:val="24"/>
              </w:rPr>
              <w:t>8</w:t>
            </w:r>
            <w:r w:rsidR="000A011D" w:rsidRPr="00356653">
              <w:rPr>
                <w:rFonts w:eastAsia="Calibri"/>
                <w:sz w:val="24"/>
                <w:szCs w:val="24"/>
              </w:rPr>
              <w:t>. за отказ Продавца от поставки товара полностью или частично штраф в размере  10% сто</w:t>
            </w:r>
            <w:r w:rsidR="000A011D">
              <w:rPr>
                <w:rFonts w:eastAsia="Calibri"/>
                <w:sz w:val="24"/>
                <w:szCs w:val="24"/>
              </w:rPr>
              <w:t>имости не поставленного товара;</w:t>
            </w:r>
          </w:p>
          <w:p w:rsidR="000A011D" w:rsidRPr="00F6443B" w:rsidRDefault="000A011D" w:rsidP="000A011D">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D86CDA">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0A011D" w:rsidRPr="00356653" w:rsidRDefault="000A011D" w:rsidP="000A011D">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0A011D" w:rsidRPr="00356653" w:rsidRDefault="000A011D" w:rsidP="000A011D">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0A011D" w:rsidRPr="00356653" w:rsidRDefault="000A011D" w:rsidP="000A011D">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A011D" w:rsidRDefault="000A011D" w:rsidP="000A011D">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0A011D" w:rsidRPr="001B40B5" w:rsidRDefault="000A011D" w:rsidP="000A011D">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0A011D" w:rsidRDefault="000A011D" w:rsidP="000A011D">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xml:space="preserve">. За не предоставление декларации или сертификата </w:t>
            </w:r>
            <w:proofErr w:type="gramStart"/>
            <w:r>
              <w:rPr>
                <w:iCs/>
                <w:snapToGrid w:val="0"/>
                <w:spacing w:val="-4"/>
                <w:sz w:val="24"/>
                <w:szCs w:val="24"/>
              </w:rPr>
              <w:t>соответствия  и</w:t>
            </w:r>
            <w:proofErr w:type="gramEnd"/>
            <w:r>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0A011D" w:rsidRPr="00356653" w:rsidRDefault="000A011D" w:rsidP="000A011D">
            <w:pPr>
              <w:ind w:firstLine="180"/>
              <w:jc w:val="both"/>
              <w:rPr>
                <w:b/>
                <w:bCs/>
                <w:caps/>
                <w:sz w:val="24"/>
                <w:szCs w:val="24"/>
              </w:rPr>
            </w:pP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A011D" w:rsidRPr="00356653" w:rsidRDefault="000A011D" w:rsidP="000A011D">
            <w:pPr>
              <w:ind w:firstLine="180"/>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0A011D" w:rsidRPr="00356653" w:rsidRDefault="000A011D" w:rsidP="000A011D">
            <w:pPr>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0A011D" w:rsidRPr="00356653" w:rsidRDefault="000A011D" w:rsidP="000A011D">
            <w:pPr>
              <w:ind w:firstLine="180"/>
              <w:jc w:val="center"/>
              <w:rPr>
                <w:b/>
                <w:bCs/>
                <w:caps/>
                <w:sz w:val="24"/>
                <w:szCs w:val="24"/>
              </w:rPr>
            </w:pPr>
            <w:r>
              <w:rPr>
                <w:b/>
                <w:bCs/>
                <w:caps/>
                <w:sz w:val="24"/>
                <w:szCs w:val="24"/>
              </w:rPr>
              <w:t>13</w:t>
            </w:r>
            <w:r w:rsidRPr="00356653">
              <w:rPr>
                <w:b/>
                <w:bCs/>
                <w:caps/>
                <w:sz w:val="24"/>
                <w:szCs w:val="24"/>
              </w:rPr>
              <w:t>. ПроЧие условиЯ</w:t>
            </w:r>
          </w:p>
          <w:p w:rsidR="000A011D" w:rsidRPr="00356653" w:rsidRDefault="000A011D" w:rsidP="000A011D">
            <w:pPr>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A011D" w:rsidRPr="00D329F1" w:rsidRDefault="000A011D" w:rsidP="000A011D">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A011D" w:rsidRPr="00D329F1" w:rsidRDefault="000A011D" w:rsidP="000A011D">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rsidR="000A011D" w:rsidRPr="00356653" w:rsidRDefault="000A011D" w:rsidP="000A011D">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rsidR="000A011D" w:rsidRPr="00356653" w:rsidRDefault="000A011D" w:rsidP="000A011D">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0A011D" w:rsidRPr="00356653" w:rsidRDefault="000A011D" w:rsidP="000A011D">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xml:space="preserve">. </w:t>
            </w:r>
            <w:r w:rsidR="00E26542"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E26542" w:rsidRPr="00EC632B">
              <w:rPr>
                <w:rFonts w:eastAsia="Calibri"/>
                <w:sz w:val="24"/>
                <w:szCs w:val="24"/>
              </w:rPr>
              <w:t>Срок</w:t>
            </w:r>
            <w:r w:rsidR="00E26542" w:rsidRPr="00E26542">
              <w:rPr>
                <w:rFonts w:eastAsia="Calibri"/>
                <w:sz w:val="24"/>
                <w:szCs w:val="24"/>
              </w:rPr>
              <w:t xml:space="preserve"> </w:t>
            </w:r>
            <w:r w:rsidR="00E26542" w:rsidRPr="00EC632B">
              <w:rPr>
                <w:rFonts w:eastAsia="Calibri"/>
                <w:sz w:val="24"/>
                <w:szCs w:val="24"/>
              </w:rPr>
              <w:t>действия</w:t>
            </w:r>
            <w:r w:rsidR="00E26542" w:rsidRPr="00E26542">
              <w:rPr>
                <w:rFonts w:eastAsia="Calibri"/>
                <w:sz w:val="24"/>
                <w:szCs w:val="24"/>
              </w:rPr>
              <w:t xml:space="preserve"> </w:t>
            </w:r>
            <w:r w:rsidR="00E26542" w:rsidRPr="00EC632B">
              <w:rPr>
                <w:rFonts w:eastAsia="Calibri"/>
                <w:sz w:val="24"/>
                <w:szCs w:val="24"/>
              </w:rPr>
              <w:t>контракта</w:t>
            </w:r>
            <w:r w:rsidR="00E26542" w:rsidRPr="00E26542">
              <w:rPr>
                <w:rFonts w:eastAsia="Calibri"/>
                <w:sz w:val="24"/>
                <w:szCs w:val="24"/>
              </w:rPr>
              <w:t xml:space="preserve"> </w:t>
            </w:r>
            <w:r w:rsidR="00E26542" w:rsidRPr="00EC632B">
              <w:rPr>
                <w:rFonts w:eastAsia="Calibri"/>
                <w:sz w:val="24"/>
                <w:szCs w:val="24"/>
              </w:rPr>
              <w:t>может</w:t>
            </w:r>
            <w:r w:rsidR="00E26542" w:rsidRPr="00E26542">
              <w:rPr>
                <w:rFonts w:eastAsia="Calibri"/>
                <w:sz w:val="24"/>
                <w:szCs w:val="24"/>
              </w:rPr>
              <w:t xml:space="preserve"> </w:t>
            </w:r>
            <w:r w:rsidR="00E26542" w:rsidRPr="00EC632B">
              <w:rPr>
                <w:rFonts w:eastAsia="Calibri"/>
                <w:sz w:val="24"/>
                <w:szCs w:val="24"/>
              </w:rPr>
              <w:t>быть</w:t>
            </w:r>
            <w:r w:rsidR="00E26542" w:rsidRPr="00E26542">
              <w:rPr>
                <w:rFonts w:eastAsia="Calibri"/>
                <w:sz w:val="24"/>
                <w:szCs w:val="24"/>
              </w:rPr>
              <w:t xml:space="preserve"> </w:t>
            </w:r>
            <w:r w:rsidR="00E26542" w:rsidRPr="00EC632B">
              <w:rPr>
                <w:rFonts w:eastAsia="Calibri"/>
                <w:sz w:val="24"/>
                <w:szCs w:val="24"/>
              </w:rPr>
              <w:t>продлен</w:t>
            </w:r>
            <w:r w:rsidR="00E26542" w:rsidRPr="00E26542">
              <w:rPr>
                <w:rFonts w:eastAsia="Calibri"/>
                <w:sz w:val="24"/>
                <w:szCs w:val="24"/>
              </w:rPr>
              <w:t xml:space="preserve"> </w:t>
            </w:r>
            <w:r w:rsidR="00E26542" w:rsidRPr="00EC632B">
              <w:rPr>
                <w:rFonts w:eastAsia="Calibri"/>
                <w:sz w:val="24"/>
                <w:szCs w:val="24"/>
              </w:rPr>
              <w:t>по</w:t>
            </w:r>
            <w:r w:rsidR="00E26542" w:rsidRPr="00E26542">
              <w:rPr>
                <w:rFonts w:eastAsia="Calibri"/>
                <w:sz w:val="24"/>
                <w:szCs w:val="24"/>
              </w:rPr>
              <w:t xml:space="preserve"> </w:t>
            </w:r>
            <w:r w:rsidR="00E26542" w:rsidRPr="00EC632B">
              <w:rPr>
                <w:rFonts w:eastAsia="Calibri"/>
                <w:sz w:val="24"/>
                <w:szCs w:val="24"/>
              </w:rPr>
              <w:t>соглашению</w:t>
            </w:r>
            <w:r w:rsidR="00E26542" w:rsidRPr="00E26542">
              <w:rPr>
                <w:rFonts w:eastAsia="Calibri"/>
                <w:sz w:val="24"/>
                <w:szCs w:val="24"/>
              </w:rPr>
              <w:t xml:space="preserve"> </w:t>
            </w:r>
            <w:r w:rsidR="00E26542" w:rsidRPr="00EC632B">
              <w:rPr>
                <w:rFonts w:eastAsia="Calibri"/>
                <w:sz w:val="24"/>
                <w:szCs w:val="24"/>
              </w:rPr>
              <w:t>сторон</w:t>
            </w:r>
            <w:r w:rsidR="00E26542" w:rsidRPr="00E26542">
              <w:rPr>
                <w:rFonts w:eastAsia="Calibri"/>
                <w:sz w:val="24"/>
                <w:szCs w:val="24"/>
              </w:rPr>
              <w:t>.</w:t>
            </w:r>
          </w:p>
          <w:p w:rsidR="000A011D" w:rsidRPr="00356653" w:rsidRDefault="000A011D" w:rsidP="000A011D">
            <w:pPr>
              <w:widowControl w:val="0"/>
              <w:jc w:val="both"/>
              <w:rPr>
                <w:b/>
                <w:bCs/>
                <w:caps/>
                <w:sz w:val="24"/>
                <w:szCs w:val="24"/>
              </w:rPr>
            </w:pPr>
          </w:p>
          <w:p w:rsidR="000A011D" w:rsidRPr="00553A55" w:rsidRDefault="000A011D" w:rsidP="000A011D">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BC6E38" w:rsidRPr="00553A55" w:rsidRDefault="00BC6E38" w:rsidP="00BC6E38">
            <w:pPr>
              <w:keepNext/>
              <w:keepLines/>
              <w:jc w:val="both"/>
              <w:rPr>
                <w:sz w:val="24"/>
                <w:szCs w:val="24"/>
              </w:rPr>
            </w:pPr>
            <w:r w:rsidRPr="00553A55">
              <w:rPr>
                <w:sz w:val="22"/>
                <w:szCs w:val="22"/>
              </w:rPr>
              <w:t xml:space="preserve">р/с в долларах США: </w:t>
            </w:r>
          </w:p>
          <w:p w:rsidR="00BC6E38" w:rsidRPr="00553A55" w:rsidRDefault="00BC6E38" w:rsidP="00FB1BF4">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FB1BF4" w:rsidRPr="00553A55">
              <w:rPr>
                <w:sz w:val="24"/>
                <w:szCs w:val="24"/>
                <w:lang w:val="en-US"/>
              </w:rPr>
              <w:t>BLBBBY</w:t>
            </w:r>
            <w:r w:rsidR="00FB1BF4" w:rsidRPr="00553A55">
              <w:rPr>
                <w:sz w:val="24"/>
                <w:szCs w:val="24"/>
              </w:rPr>
              <w:t>2</w:t>
            </w:r>
            <w:r w:rsidR="00FB1BF4" w:rsidRPr="00553A55">
              <w:rPr>
                <w:sz w:val="24"/>
                <w:szCs w:val="24"/>
                <w:lang w:val="en-US"/>
              </w:rPr>
              <w:t>X</w:t>
            </w:r>
          </w:p>
          <w:p w:rsidR="00BC6E38" w:rsidRPr="00553A55" w:rsidRDefault="00BC6E38" w:rsidP="00BC6E38">
            <w:pPr>
              <w:keepNext/>
              <w:keepLines/>
              <w:spacing w:line="234" w:lineRule="auto"/>
              <w:jc w:val="both"/>
              <w:rPr>
                <w:sz w:val="24"/>
                <w:szCs w:val="24"/>
              </w:rPr>
            </w:pPr>
            <w:r w:rsidRPr="00553A55">
              <w:rPr>
                <w:sz w:val="24"/>
                <w:szCs w:val="24"/>
              </w:rPr>
              <w:t>ул. Советская, 7, 246000, г.Гомель</w:t>
            </w:r>
          </w:p>
          <w:p w:rsidR="00BC6E38" w:rsidRPr="00553A55" w:rsidRDefault="00BC6E38" w:rsidP="00BC6E38">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BC6E38" w:rsidRDefault="00BC6E38" w:rsidP="00BC6E38">
            <w:pPr>
              <w:widowControl w:val="0"/>
              <w:jc w:val="both"/>
              <w:rPr>
                <w:b/>
                <w:bCs/>
                <w:sz w:val="24"/>
                <w:szCs w:val="24"/>
              </w:rPr>
            </w:pPr>
          </w:p>
          <w:p w:rsidR="00BC6E38"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r w:rsidRPr="00553A55">
              <w:rPr>
                <w:b/>
                <w:bCs/>
                <w:sz w:val="24"/>
                <w:szCs w:val="24"/>
              </w:rPr>
              <w:t>ПРОДАВЕЦ:</w:t>
            </w:r>
          </w:p>
          <w:p w:rsidR="00590D2C" w:rsidRPr="00356653" w:rsidRDefault="00590D2C" w:rsidP="006E063B">
            <w:pPr>
              <w:widowControl w:val="0"/>
              <w:jc w:val="both"/>
              <w:rPr>
                <w:b/>
                <w:bCs/>
                <w:sz w:val="24"/>
                <w:szCs w:val="24"/>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___201_</w:t>
            </w:r>
          </w:p>
          <w:p w:rsidR="00DA1084" w:rsidRPr="00DA1084" w:rsidRDefault="00DA1084" w:rsidP="00DA1084">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DA1084">
              <w:rPr>
                <w:sz w:val="24"/>
                <w:szCs w:val="24"/>
                <w:lang w:val="en-US"/>
              </w:rPr>
              <w:t>theConstituent</w:t>
            </w:r>
            <w:proofErr w:type="spellEnd"/>
            <w:r w:rsidRPr="00DA1084">
              <w:rPr>
                <w:sz w:val="24"/>
                <w:szCs w:val="24"/>
                <w:lang w:val="en-US"/>
              </w:rPr>
              <w:t xml:space="preserve"> Agreement or another document confirming the authorities of a person) on one hand, and </w:t>
            </w:r>
            <w:r w:rsidRPr="00DA1084">
              <w:rPr>
                <w:b/>
                <w:sz w:val="24"/>
                <w:szCs w:val="24"/>
                <w:lang w:val="en-US"/>
              </w:rPr>
              <w:t>R</w:t>
            </w:r>
            <w:r w:rsidRPr="00DA1084">
              <w:rPr>
                <w:b/>
                <w:bCs/>
                <w:sz w:val="24"/>
                <w:szCs w:val="24"/>
                <w:lang w:val="en-US"/>
              </w:rPr>
              <w:t>DTUP «</w:t>
            </w:r>
            <w:proofErr w:type="spellStart"/>
            <w:r w:rsidRPr="00DA1084">
              <w:rPr>
                <w:b/>
                <w:bCs/>
                <w:sz w:val="24"/>
                <w:szCs w:val="24"/>
                <w:lang w:val="en-US"/>
              </w:rPr>
              <w:t>Medtechnika</w:t>
            </w:r>
            <w:proofErr w:type="spellEnd"/>
            <w:r w:rsidRPr="00DA1084">
              <w:rPr>
                <w:b/>
                <w:bCs/>
                <w:sz w:val="24"/>
                <w:szCs w:val="24"/>
                <w:lang w:val="en-US"/>
              </w:rPr>
              <w:t>» Gomel</w:t>
            </w:r>
            <w:r w:rsidRPr="00DA1084">
              <w:rPr>
                <w:sz w:val="24"/>
                <w:szCs w:val="24"/>
                <w:lang w:val="en-US"/>
              </w:rPr>
              <w:t xml:space="preserve">, the Republic of Belarus, hereinafter referred to as </w:t>
            </w:r>
            <w:r w:rsidRPr="00DA1084">
              <w:rPr>
                <w:b/>
                <w:sz w:val="24"/>
                <w:szCs w:val="24"/>
                <w:lang w:val="en-US"/>
              </w:rPr>
              <w:t>«Buyer»,</w:t>
            </w:r>
            <w:r w:rsidRPr="00DA1084">
              <w:rPr>
                <w:sz w:val="24"/>
                <w:szCs w:val="24"/>
                <w:lang w:val="en-US"/>
              </w:rPr>
              <w:t xml:space="preserve">  in the person of Acting Director Vladimir  </w:t>
            </w:r>
            <w:proofErr w:type="spellStart"/>
            <w:r w:rsidRPr="00DA1084">
              <w:rPr>
                <w:sz w:val="24"/>
                <w:szCs w:val="24"/>
                <w:lang w:val="en-US"/>
              </w:rPr>
              <w:t>Suvalov</w:t>
            </w:r>
            <w:proofErr w:type="spellEnd"/>
            <w:r w:rsidRPr="00DA1084">
              <w:rPr>
                <w:sz w:val="24"/>
                <w:szCs w:val="24"/>
                <w:lang w:val="en-US"/>
              </w:rPr>
              <w:t>, acting under the Charter, on the other hand, have concluded this Contract as follows:</w:t>
            </w:r>
            <w:r w:rsidRPr="00DA1084">
              <w:rPr>
                <w:b/>
                <w:sz w:val="24"/>
                <w:szCs w:val="24"/>
                <w:lang w:val="en-US"/>
              </w:rPr>
              <w:t xml:space="preserve"> </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56653" w:rsidRDefault="00590D2C" w:rsidP="008C6A87">
            <w:pPr>
              <w:widowControl w:val="0"/>
              <w:ind w:firstLine="251"/>
              <w:jc w:val="both"/>
              <w:rPr>
                <w:sz w:val="24"/>
                <w:szCs w:val="24"/>
                <w:lang w:val="en-US"/>
              </w:rPr>
            </w:pP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w:t>
            </w:r>
            <w:proofErr w:type="spellStart"/>
            <w:r w:rsidRPr="00356653">
              <w:rPr>
                <w:sz w:val="24"/>
                <w:szCs w:val="24"/>
                <w:lang w:val="en-US"/>
              </w:rPr>
              <w:t>BelMT</w:t>
            </w:r>
            <w:proofErr w:type="spellEnd"/>
            <w:r w:rsidRPr="00356653">
              <w:rPr>
                <w:sz w:val="24"/>
                <w:szCs w:val="24"/>
                <w:lang w:val="en-US"/>
              </w:rPr>
              <w:t xml:space="preserve">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w:t>
            </w:r>
            <w:proofErr w:type="gramStart"/>
            <w:r w:rsidR="007E1825">
              <w:rPr>
                <w:sz w:val="24"/>
                <w:szCs w:val="24"/>
                <w:lang w:val="en-US"/>
              </w:rPr>
              <w:t xml:space="preserve">Gomel </w:t>
            </w:r>
            <w:r w:rsidRPr="00356653">
              <w:rPr>
                <w:sz w:val="24"/>
                <w:szCs w:val="24"/>
                <w:lang w:val="en-US"/>
              </w:rPr>
              <w:t xml:space="preserve"> terms</w:t>
            </w:r>
            <w:proofErr w:type="gramEnd"/>
            <w:r w:rsidRPr="00356653">
              <w:rPr>
                <w:sz w:val="24"/>
                <w:szCs w:val="24"/>
                <w:lang w:val="en-US"/>
              </w:rPr>
              <w:t xml:space="preserve"> (INCOTERMS 2010). The price of goods shall include the cost of products, package, export packaging, labeling, possible transshipment, delivery to the Buyer's warehouse or the other place indicated by the Buyer, </w:t>
            </w:r>
            <w:r w:rsidRPr="009D12A0">
              <w:rPr>
                <w:sz w:val="24"/>
                <w:szCs w:val="24"/>
                <w:lang w:val="en-US"/>
              </w:rPr>
              <w:t>installation and adjustment and equipment commissioning, training (instructing) medical and/or technical personnel in</w:t>
            </w:r>
            <w:r w:rsidRPr="00356653">
              <w:rPr>
                <w:sz w:val="24"/>
                <w:szCs w:val="24"/>
                <w:lang w:val="en-US"/>
              </w:rPr>
              <w:t xml:space="preserve"> operating instructions, 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6E7A4D" w:rsidRPr="00356653" w:rsidRDefault="006E7A4D" w:rsidP="008C6A87">
            <w:pPr>
              <w:widowControl w:val="0"/>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date of the Buyer’s payment.  The Seller </w:t>
            </w:r>
            <w:r w:rsidRPr="00356653">
              <w:rPr>
                <w:sz w:val="24"/>
                <w:szCs w:val="24"/>
                <w:lang w:val="en-US"/>
              </w:rPr>
              <w:lastRenderedPageBreak/>
              <w:t xml:space="preserve">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C74CC3">
              <w:rPr>
                <w:color w:val="000000"/>
                <w:sz w:val="24"/>
                <w:szCs w:val="24"/>
                <w:lang w:val="en-US"/>
              </w:rPr>
              <w:t>n the present clause is allowed</w:t>
            </w:r>
            <w:r w:rsidR="00DA1084" w:rsidRPr="00DA1084">
              <w:rPr>
                <w:color w:val="000000"/>
                <w:sz w:val="24"/>
                <w:szCs w:val="24"/>
                <w:lang w:val="en-US"/>
              </w:rPr>
              <w:t xml:space="preserve"> </w:t>
            </w:r>
            <w:r w:rsidR="00DA1084">
              <w:rPr>
                <w:color w:val="000000"/>
                <w:sz w:val="24"/>
                <w:szCs w:val="24"/>
                <w:lang w:val="en-US"/>
              </w:rPr>
              <w:t xml:space="preserve">/not </w:t>
            </w:r>
            <w:r w:rsidR="00DA1084" w:rsidRPr="00DA1084">
              <w:rPr>
                <w:color w:val="000000"/>
                <w:sz w:val="24"/>
                <w:szCs w:val="24"/>
                <w:lang w:val="en-US"/>
              </w:rPr>
              <w:t>allowed</w:t>
            </w:r>
            <w:r w:rsidR="00C74CC3">
              <w:rPr>
                <w:color w:val="000000"/>
                <w:sz w:val="24"/>
                <w:szCs w:val="24"/>
                <w:lang w:val="en-US"/>
              </w:rPr>
              <w: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and </w:t>
            </w:r>
            <w:r w:rsidRPr="00C74CC3">
              <w:rPr>
                <w:color w:val="000000"/>
                <w:sz w:val="24"/>
                <w:szCs w:val="24"/>
                <w:lang w:val="en-US"/>
              </w:rPr>
              <w:t>3.6</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and 3.6</w:t>
            </w:r>
            <w:r w:rsidR="00823B10" w:rsidRPr="00C74CC3">
              <w:rPr>
                <w:color w:val="000000"/>
                <w:sz w:val="24"/>
                <w:szCs w:val="24"/>
                <w:lang w:val="en-US"/>
              </w:rPr>
              <w:t xml:space="preserve"> </w:t>
            </w:r>
            <w:r w:rsidRPr="00C74CC3">
              <w:rPr>
                <w:color w:val="000000"/>
                <w:sz w:val="24"/>
                <w:szCs w:val="24"/>
                <w:lang w:val="en-US"/>
              </w:rPr>
              <w:t>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address: </w:t>
            </w:r>
            <w:r w:rsidR="007E1825" w:rsidRPr="00356653">
              <w:rPr>
                <w:color w:val="000000"/>
                <w:sz w:val="24"/>
                <w:szCs w:val="24"/>
                <w:lang w:val="en-US"/>
              </w:rPr>
              <w:t>Republic of Belarus</w:t>
            </w:r>
            <w:r w:rsidR="007E1825" w:rsidRPr="000E7ABC">
              <w:rPr>
                <w:lang w:val="en-US"/>
              </w:rPr>
              <w:t xml:space="preserve"> 246007, Gomel, str. </w:t>
            </w:r>
            <w:proofErr w:type="spellStart"/>
            <w:r w:rsidR="007E1825" w:rsidRPr="000E7ABC">
              <w:rPr>
                <w:lang w:val="en-US"/>
              </w:rPr>
              <w:lastRenderedPageBreak/>
              <w:t>Chongarskaya</w:t>
            </w:r>
            <w:proofErr w:type="spellEnd"/>
            <w:r w:rsidR="007E1825" w:rsidRPr="000E7ABC">
              <w:rPr>
                <w:lang w:val="en-US"/>
              </w:rPr>
              <w:t xml:space="preserve">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0A011D" w:rsidRPr="001768C4" w:rsidRDefault="000A011D" w:rsidP="000A011D">
            <w:pPr>
              <w:widowControl w:val="0"/>
              <w:ind w:left="16"/>
              <w:jc w:val="both"/>
              <w:rPr>
                <w:rFonts w:eastAsia="Calibri"/>
                <w:sz w:val="24"/>
                <w:szCs w:val="24"/>
                <w:lang w:val="en-US"/>
              </w:rPr>
            </w:pPr>
            <w:r w:rsidRPr="00B55E9C">
              <w:rPr>
                <w:rFonts w:eastAsia="Calibri"/>
                <w:sz w:val="24"/>
                <w:szCs w:val="24"/>
                <w:lang w:val="en-GB"/>
              </w:rPr>
              <w:t>-</w:t>
            </w:r>
            <w:r w:rsidRPr="00552E24">
              <w:rPr>
                <w:rFonts w:eastAsia="Calibri"/>
                <w:color w:val="000000" w:themeColor="text1"/>
                <w:sz w:val="24"/>
                <w:szCs w:val="24"/>
                <w:lang w:val="en-GB"/>
              </w:rPr>
              <w:t xml:space="preserve"> 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Pr="00D97D01">
              <w:rPr>
                <w:rFonts w:eastAsia="Calibri"/>
                <w:sz w:val="24"/>
                <w:szCs w:val="24"/>
                <w:lang w:val="en-US"/>
              </w:rPr>
              <w:t>;</w:t>
            </w:r>
          </w:p>
          <w:p w:rsidR="000A011D" w:rsidRPr="00493E03" w:rsidRDefault="000A011D" w:rsidP="000A011D">
            <w:pPr>
              <w:widowControl w:val="0"/>
              <w:ind w:left="16"/>
              <w:jc w:val="both"/>
              <w:rPr>
                <w:rFonts w:eastAsia="Calibri"/>
                <w:sz w:val="24"/>
                <w:szCs w:val="24"/>
                <w:lang w:val="en-US"/>
              </w:rPr>
            </w:pPr>
            <w:r w:rsidRPr="00DD538A">
              <w:rPr>
                <w:rFonts w:eastAsia="Calibri"/>
                <w:sz w:val="24"/>
                <w:szCs w:val="24"/>
                <w:lang w:val="en-US"/>
              </w:rPr>
              <w:t>-</w:t>
            </w:r>
            <w:r w:rsidRPr="00493E03">
              <w:rPr>
                <w:rFonts w:eastAsia="Calibri"/>
                <w:sz w:val="24"/>
                <w:szCs w:val="24"/>
                <w:lang w:val="en-US"/>
              </w:rPr>
              <w:t xml:space="preserve"> the waybill (CMR or </w:t>
            </w:r>
            <w:proofErr w:type="spellStart"/>
            <w:r w:rsidRPr="00493E03">
              <w:rPr>
                <w:rFonts w:eastAsia="Calibri"/>
                <w:sz w:val="24"/>
                <w:szCs w:val="24"/>
                <w:lang w:val="en-US"/>
              </w:rPr>
              <w:t>airwaybill</w:t>
            </w:r>
            <w:proofErr w:type="spellEnd"/>
            <w:r w:rsidRPr="00493E03">
              <w:rPr>
                <w:rFonts w:eastAsia="Calibri"/>
                <w:sz w:val="24"/>
                <w:szCs w:val="24"/>
                <w:lang w:val="en-US"/>
              </w:rPr>
              <w:t>)- 1 original and 3 copies;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D42552" w:rsidRPr="00D42552"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00D42552" w:rsidRPr="00D42552">
              <w:rPr>
                <w:rFonts w:eastAsia="Calibri"/>
                <w:sz w:val="24"/>
                <w:szCs w:val="24"/>
                <w:lang w:val="en-US"/>
              </w:rPr>
              <w:t>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42552" w:rsidRPr="00D42552" w:rsidRDefault="00D42552" w:rsidP="000A011D">
            <w:pPr>
              <w:widowControl w:val="0"/>
              <w:jc w:val="both"/>
              <w:rPr>
                <w:rFonts w:eastAsia="Calibri"/>
                <w:sz w:val="24"/>
                <w:szCs w:val="24"/>
                <w:lang w:val="en-US"/>
              </w:rPr>
            </w:pPr>
          </w:p>
          <w:p w:rsidR="00D42552" w:rsidRPr="00D42552" w:rsidRDefault="00D42552" w:rsidP="000A011D">
            <w:pPr>
              <w:widowControl w:val="0"/>
              <w:jc w:val="both"/>
              <w:rPr>
                <w:rFonts w:eastAsia="Calibri"/>
                <w:sz w:val="24"/>
                <w:szCs w:val="24"/>
                <w:lang w:val="en-US"/>
              </w:rPr>
            </w:pPr>
          </w:p>
          <w:p w:rsidR="000A011D" w:rsidRPr="00DA58E2" w:rsidRDefault="000A011D" w:rsidP="000A011D">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Pr>
                <w:rFonts w:eastAsia="Calibri"/>
                <w:i/>
                <w:iCs/>
                <w:sz w:val="24"/>
                <w:szCs w:val="24"/>
                <w:lang w:val="en-US"/>
              </w:rPr>
              <w:t xml:space="preserve">(for sterile products </w:t>
            </w:r>
            <w:r w:rsidRPr="00DA58E2">
              <w:rPr>
                <w:rFonts w:eastAsia="Calibri"/>
                <w:i/>
                <w:iCs/>
                <w:sz w:val="24"/>
                <w:szCs w:val="24"/>
                <w:lang w:val="en-US"/>
              </w:rPr>
              <w:t>except the products manufactured in Belarus);</w:t>
            </w:r>
          </w:p>
          <w:p w:rsidR="000A011D"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0A011D" w:rsidRPr="00356653"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 xml:space="preserve">for sterile devices manufactured in Belarus or the products 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0A011D" w:rsidRDefault="000A011D" w:rsidP="000A011D">
            <w:pPr>
              <w:widowControl w:val="0"/>
              <w:jc w:val="both"/>
              <w:rPr>
                <w:rFonts w:eastAsia="Calibri"/>
                <w:sz w:val="24"/>
                <w:szCs w:val="24"/>
                <w:lang w:val="en-US"/>
              </w:rPr>
            </w:pPr>
          </w:p>
          <w:p w:rsidR="000A011D" w:rsidRDefault="00ED1FD7" w:rsidP="000A011D">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0A011D" w:rsidRDefault="000A011D" w:rsidP="000A011D">
            <w:pPr>
              <w:widowControl w:val="0"/>
              <w:jc w:val="both"/>
              <w:rPr>
                <w:rFonts w:eastAsia="Calibri"/>
                <w:sz w:val="24"/>
                <w:szCs w:val="24"/>
                <w:lang w:val="en-US"/>
              </w:rPr>
            </w:pPr>
          </w:p>
          <w:p w:rsidR="000A011D" w:rsidRDefault="000A011D" w:rsidP="000A011D">
            <w:pPr>
              <w:jc w:val="both"/>
              <w:rPr>
                <w:sz w:val="24"/>
                <w:szCs w:val="24"/>
                <w:lang w:val="en-US"/>
              </w:rPr>
            </w:pPr>
          </w:p>
          <w:p w:rsidR="000A011D" w:rsidRPr="008F5DD0" w:rsidRDefault="000A011D" w:rsidP="000A011D">
            <w:pPr>
              <w:jc w:val="both"/>
              <w:rPr>
                <w:sz w:val="24"/>
                <w:szCs w:val="24"/>
                <w:lang w:val="en-US"/>
              </w:rPr>
            </w:pPr>
            <w:r w:rsidRPr="00DD538A">
              <w:rPr>
                <w:sz w:val="24"/>
                <w:szCs w:val="24"/>
                <w:lang w:val="en-US"/>
              </w:rPr>
              <w:t>-</w:t>
            </w:r>
            <w:r w:rsidRPr="00DD538A">
              <w:rPr>
                <w:sz w:val="24"/>
                <w:szCs w:val="24"/>
                <w:lang w:val="en-GB"/>
              </w:rPr>
              <w:t xml:space="preserve"> </w:t>
            </w:r>
            <w:proofErr w:type="gramStart"/>
            <w:r w:rsidRPr="00DD538A">
              <w:rPr>
                <w:sz w:val="24"/>
                <w:szCs w:val="24"/>
                <w:lang w:val="en-GB"/>
              </w:rPr>
              <w:t>document</w:t>
            </w:r>
            <w:proofErr w:type="gramEnd"/>
            <w:r w:rsidRPr="00DD538A">
              <w:rPr>
                <w:sz w:val="24"/>
                <w:szCs w:val="24"/>
                <w:lang w:val="en-GB"/>
              </w:rPr>
              <w:t xml:space="preserve">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FB1BF4" w:rsidRPr="000A011D" w:rsidRDefault="00FB1BF4" w:rsidP="00DA1084">
            <w:pPr>
              <w:jc w:val="both"/>
              <w:rPr>
                <w:rFonts w:eastAsia="Calibri"/>
                <w:sz w:val="24"/>
                <w:szCs w:val="24"/>
                <w:lang w:val="en-US"/>
              </w:rPr>
            </w:pPr>
          </w:p>
          <w:p w:rsidR="00B46CB7" w:rsidRDefault="00B46CB7" w:rsidP="008C6A87">
            <w:pPr>
              <w:autoSpaceDE w:val="0"/>
              <w:autoSpaceDN w:val="0"/>
              <w:adjustRightInd w:val="0"/>
              <w:ind w:firstLine="252"/>
              <w:jc w:val="both"/>
              <w:rPr>
                <w:sz w:val="24"/>
                <w:szCs w:val="24"/>
                <w:lang w:val="en-US"/>
              </w:rPr>
            </w:pPr>
          </w:p>
          <w:p w:rsidR="00590D2C" w:rsidRPr="00356653" w:rsidRDefault="00590D2C" w:rsidP="008C6A87">
            <w:pPr>
              <w:jc w:val="both"/>
              <w:rPr>
                <w:sz w:val="24"/>
                <w:szCs w:val="24"/>
                <w:lang w:val="en-US"/>
              </w:rPr>
            </w:pPr>
            <w:r w:rsidRPr="00306543">
              <w:rPr>
                <w:sz w:val="24"/>
                <w:szCs w:val="24"/>
                <w:lang w:val="en-US"/>
              </w:rPr>
              <w:t>3.6. for the goods included in the Common list of products for</w:t>
            </w:r>
            <w:r w:rsidRPr="00356653">
              <w:rPr>
                <w:sz w:val="24"/>
                <w:szCs w:val="24"/>
                <w:lang w:val="en-US"/>
              </w:rPr>
              <w:t xml:space="preserve">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356653" w:rsidRDefault="00590D2C" w:rsidP="008C6A87">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5A7ABD" w:rsidRDefault="005A7ABD" w:rsidP="008C6A87">
            <w:pPr>
              <w:keepNext/>
              <w:jc w:val="both"/>
              <w:outlineLvl w:val="2"/>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A60C13" w:rsidRDefault="00590D2C" w:rsidP="008C6A87">
            <w:pPr>
              <w:widowControl w:val="0"/>
              <w:ind w:firstLine="251"/>
              <w:jc w:val="both"/>
              <w:rPr>
                <w:spacing w:val="-6"/>
                <w:sz w:val="24"/>
                <w:szCs w:val="24"/>
                <w:lang w:val="en-GB" w:eastAsia="ko-KR"/>
              </w:rPr>
            </w:pPr>
            <w:r w:rsidRPr="00A60C13">
              <w:rPr>
                <w:spacing w:val="-6"/>
                <w:sz w:val="24"/>
                <w:szCs w:val="24"/>
                <w:lang w:val="en-GB"/>
              </w:rPr>
              <w:t xml:space="preserve">4.5 The letter of credit is opened by the </w:t>
            </w:r>
            <w:r w:rsidRPr="00A60C13">
              <w:rPr>
                <w:spacing w:val="-6"/>
                <w:sz w:val="24"/>
                <w:szCs w:val="24"/>
                <w:lang w:val="en-GB" w:eastAsia="ko-KR"/>
              </w:rPr>
              <w:t>Buyer’s bank</w:t>
            </w:r>
            <w:r w:rsidRPr="00A60C13">
              <w:rPr>
                <w:spacing w:val="-6"/>
                <w:sz w:val="24"/>
                <w:szCs w:val="24"/>
                <w:lang w:val="en-US" w:eastAsia="ko-KR"/>
              </w:rPr>
              <w:t>:</w:t>
            </w:r>
          </w:p>
          <w:p w:rsidR="00590D2C" w:rsidRPr="00A60C13" w:rsidRDefault="00590D2C" w:rsidP="008C6A87">
            <w:pPr>
              <w:widowControl w:val="0"/>
              <w:jc w:val="both"/>
              <w:rPr>
                <w:spacing w:val="-6"/>
                <w:sz w:val="24"/>
                <w:szCs w:val="24"/>
                <w:lang w:val="en-GB" w:eastAsia="ko-KR"/>
              </w:rPr>
            </w:pPr>
            <w:proofErr w:type="spellStart"/>
            <w:r w:rsidRPr="00A60C13">
              <w:rPr>
                <w:spacing w:val="-6"/>
                <w:sz w:val="24"/>
                <w:szCs w:val="24"/>
                <w:lang w:val="en-GB" w:eastAsia="ko-KR"/>
              </w:rPr>
              <w:t>Belinvestbank</w:t>
            </w:r>
            <w:proofErr w:type="spellEnd"/>
            <w:r w:rsidRPr="00A60C13">
              <w:rPr>
                <w:spacing w:val="-6"/>
                <w:sz w:val="24"/>
                <w:szCs w:val="24"/>
                <w:lang w:val="en-GB" w:eastAsia="ko-KR"/>
              </w:rPr>
              <w:t xml:space="preserve"> JSC</w:t>
            </w:r>
          </w:p>
          <w:p w:rsidR="00FB1BF4" w:rsidRPr="00FB1BF4" w:rsidRDefault="00FB1BF4" w:rsidP="00FB1BF4">
            <w:pPr>
              <w:keepNext/>
              <w:keepLines/>
              <w:spacing w:line="234" w:lineRule="auto"/>
              <w:jc w:val="both"/>
              <w:rPr>
                <w:color w:val="000000"/>
                <w:sz w:val="24"/>
                <w:szCs w:val="24"/>
                <w:lang w:val="en-US"/>
              </w:rPr>
            </w:pPr>
            <w:r w:rsidRPr="00FB1BF4">
              <w:rPr>
                <w:color w:val="000000"/>
                <w:sz w:val="24"/>
                <w:szCs w:val="24"/>
                <w:lang w:val="en-US"/>
              </w:rPr>
              <w:t xml:space="preserve"> Direction of OJSC «</w:t>
            </w:r>
            <w:proofErr w:type="spellStart"/>
            <w:r w:rsidRPr="00FB1BF4">
              <w:rPr>
                <w:color w:val="000000"/>
                <w:sz w:val="24"/>
                <w:szCs w:val="24"/>
                <w:lang w:val="en-US"/>
              </w:rPr>
              <w:t>Belinvestbank</w:t>
            </w:r>
            <w:proofErr w:type="spellEnd"/>
            <w:r w:rsidRPr="00FB1BF4">
              <w:rPr>
                <w:color w:val="000000"/>
                <w:sz w:val="24"/>
                <w:szCs w:val="24"/>
                <w:lang w:val="en-US"/>
              </w:rPr>
              <w:t xml:space="preserve">» in Gomel region, Gomel, 7 </w:t>
            </w:r>
            <w:proofErr w:type="spellStart"/>
            <w:r w:rsidRPr="00FB1BF4">
              <w:rPr>
                <w:color w:val="000000"/>
                <w:sz w:val="24"/>
                <w:szCs w:val="24"/>
                <w:lang w:val="en-US"/>
              </w:rPr>
              <w:t>Sovetskaya</w:t>
            </w:r>
            <w:proofErr w:type="spellEnd"/>
            <w:r w:rsidRPr="00FB1BF4">
              <w:rPr>
                <w:color w:val="000000"/>
                <w:sz w:val="24"/>
                <w:szCs w:val="24"/>
                <w:lang w:val="en-US"/>
              </w:rPr>
              <w:t xml:space="preserve"> Street, 246050.</w:t>
            </w:r>
          </w:p>
          <w:p w:rsidR="00590D2C" w:rsidRPr="00FB1BF4" w:rsidRDefault="00590D2C" w:rsidP="00FB1BF4">
            <w:pPr>
              <w:autoSpaceDE w:val="0"/>
              <w:autoSpaceDN w:val="0"/>
              <w:adjustRightInd w:val="0"/>
              <w:jc w:val="both"/>
              <w:rPr>
                <w:color w:val="FF0000"/>
                <w:sz w:val="24"/>
                <w:szCs w:val="24"/>
                <w:lang w:val="en-US"/>
              </w:rPr>
            </w:pPr>
            <w:r w:rsidRPr="00DA1084">
              <w:rPr>
                <w:color w:val="FF0000"/>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356653">
              <w:rPr>
                <w:sz w:val="24"/>
                <w:szCs w:val="24"/>
                <w:lang w:val="en-US"/>
              </w:rPr>
              <w:t>long time</w:t>
            </w:r>
            <w:proofErr w:type="spellEnd"/>
            <w:r w:rsidRPr="00356653">
              <w:rPr>
                <w:sz w:val="24"/>
                <w:szCs w:val="24"/>
                <w:lang w:val="en-US"/>
              </w:rPr>
              <w:t xml:space="preserv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6.3. Each box shall contain the following 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356653">
              <w:rPr>
                <w:color w:val="000000"/>
                <w:sz w:val="24"/>
                <w:szCs w:val="24"/>
                <w:lang w:val="en-GB"/>
              </w:rPr>
              <w:t>inthe</w:t>
            </w:r>
            <w:proofErr w:type="spellEnd"/>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E75FA4">
              <w:rPr>
                <w:sz w:val="24"/>
                <w:szCs w:val="24"/>
                <w:lang w:val="en-US"/>
              </w:rPr>
              <w:t>6.12. Each te</w:t>
            </w:r>
            <w:r w:rsidRPr="00356653">
              <w:rPr>
                <w:sz w:val="24"/>
                <w:szCs w:val="24"/>
                <w:lang w:val="en-US"/>
              </w:rPr>
              <w:t xml:space="preserv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590D2C" w:rsidRPr="00614D63" w:rsidRDefault="00590D2C" w:rsidP="008C6A87">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9" w:history="1">
              <w:r w:rsidRPr="00356653">
                <w:rPr>
                  <w:i/>
                  <w:iCs/>
                  <w:sz w:val="24"/>
                  <w:szCs w:val="24"/>
                  <w:lang w:val="en-US"/>
                </w:rPr>
                <w:t>EAEU</w:t>
              </w:r>
            </w:hyperlink>
            <w:r w:rsidR="00E75FA4">
              <w:rPr>
                <w:i/>
                <w:iCs/>
                <w:sz w:val="24"/>
                <w:szCs w:val="24"/>
                <w:lang w:val="en-US"/>
              </w:rPr>
              <w:t>.</w:t>
            </w:r>
            <w:r w:rsidRPr="00356653">
              <w:rPr>
                <w:i/>
                <w:iCs/>
                <w:sz w:val="24"/>
                <w:szCs w:val="24"/>
                <w:lang w:val="en-US"/>
              </w:rPr>
              <w:t xml:space="preserve"> </w:t>
            </w:r>
          </w:p>
          <w:p w:rsidR="007E2489" w:rsidRDefault="007E2489" w:rsidP="008C6A87">
            <w:pPr>
              <w:widowControl w:val="0"/>
              <w:jc w:val="center"/>
              <w:rPr>
                <w:i/>
                <w:iCs/>
                <w:strike/>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590D2C" w:rsidRPr="00E75FA4" w:rsidRDefault="00590D2C" w:rsidP="008C6A87">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E75FA4">
              <w:rPr>
                <w:sz w:val="24"/>
                <w:szCs w:val="24"/>
                <w:lang w:val="en-US"/>
              </w:rPr>
              <w:t xml:space="preserve">and the list(s) of technical completeness (Enclosure (s) №_____). </w:t>
            </w:r>
          </w:p>
          <w:p w:rsidR="00590D2C" w:rsidRPr="00356653" w:rsidRDefault="00590D2C" w:rsidP="008C6A87">
            <w:pPr>
              <w:widowControl w:val="0"/>
              <w:ind w:firstLine="251"/>
              <w:jc w:val="both"/>
              <w:rPr>
                <w:sz w:val="24"/>
                <w:szCs w:val="24"/>
                <w:lang w:val="en-US"/>
              </w:rPr>
            </w:pPr>
            <w:r w:rsidRPr="00356653">
              <w:rPr>
                <w:sz w:val="24"/>
                <w:szCs w:val="24"/>
                <w:lang w:val="en-US"/>
              </w:rPr>
              <w:t>The goods shall be provided with the operating manual in Russian language.</w:t>
            </w:r>
          </w:p>
          <w:p w:rsidR="00DA1084" w:rsidRDefault="00DA1084" w:rsidP="008C6A87">
            <w:pPr>
              <w:widowControl w:val="0"/>
              <w:ind w:firstLine="251"/>
              <w:jc w:val="both"/>
              <w:rPr>
                <w:sz w:val="24"/>
                <w:szCs w:val="24"/>
                <w:lang w:val="en-US"/>
              </w:rPr>
            </w:pPr>
          </w:p>
          <w:p w:rsidR="00DA1084" w:rsidRDefault="00DA1084" w:rsidP="008C6A87">
            <w:pPr>
              <w:widowControl w:val="0"/>
              <w:ind w:firstLine="251"/>
              <w:jc w:val="both"/>
              <w:rPr>
                <w:sz w:val="24"/>
                <w:szCs w:val="24"/>
                <w:lang w:val="en-US"/>
              </w:rPr>
            </w:pPr>
          </w:p>
          <w:p w:rsidR="00590D2C" w:rsidRPr="00356653" w:rsidRDefault="0075079F" w:rsidP="008C6A87">
            <w:pPr>
              <w:widowControl w:val="0"/>
              <w:ind w:firstLine="251"/>
              <w:jc w:val="both"/>
              <w:rPr>
                <w:sz w:val="24"/>
                <w:szCs w:val="24"/>
                <w:lang w:val="en-US"/>
              </w:rPr>
            </w:pPr>
            <w:r w:rsidRPr="00E75FA4">
              <w:rPr>
                <w:sz w:val="24"/>
                <w:szCs w:val="24"/>
                <w:lang w:val="en-US"/>
              </w:rPr>
              <w:t>7.2</w:t>
            </w:r>
            <w:r w:rsidR="00590D2C" w:rsidRPr="00E75FA4">
              <w:rPr>
                <w:sz w:val="24"/>
                <w:szCs w:val="24"/>
                <w:lang w:val="en-US"/>
              </w:rPr>
              <w:t xml:space="preserve"> </w:t>
            </w:r>
            <w:r w:rsidR="00590D2C" w:rsidRPr="00356653">
              <w:rPr>
                <w:sz w:val="24"/>
                <w:szCs w:val="24"/>
                <w:lang w:val="en-US"/>
              </w:rPr>
              <w:t>If quality, quantity, assortment and completeness of goods do not meet the terms of clause 7.1 of the present contract, the Buyer shall have the right to do the following:</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-to claim for price reduction</w:t>
            </w:r>
          </w:p>
          <w:p w:rsidR="00590D2C" w:rsidRPr="00356653" w:rsidRDefault="00590D2C" w:rsidP="008C6A87">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1F5536" w:rsidRPr="001F5536">
              <w:rPr>
                <w:rFonts w:eastAsia="Calibri"/>
                <w:sz w:val="24"/>
                <w:szCs w:val="24"/>
                <w:lang w:val="en-US"/>
              </w:rPr>
              <w:t>0</w:t>
            </w:r>
            <w:r w:rsidRPr="00356653">
              <w:rPr>
                <w:rFonts w:eastAsia="Calibri"/>
                <w:sz w:val="24"/>
                <w:szCs w:val="24"/>
                <w:lang w:val="en-US"/>
              </w:rPr>
              <w:t>.1.1 of the present contract;</w:t>
            </w:r>
          </w:p>
          <w:p w:rsidR="00590D2C" w:rsidRPr="00356653" w:rsidRDefault="00590D2C" w:rsidP="008C6A87">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8. ACCEPTANCE OF GOODS</w:t>
            </w:r>
          </w:p>
          <w:p w:rsidR="000A011D" w:rsidRPr="00356653" w:rsidRDefault="000A011D" w:rsidP="000A011D">
            <w:pPr>
              <w:widowControl w:val="0"/>
              <w:ind w:firstLine="251"/>
              <w:jc w:val="center"/>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0A011D" w:rsidRDefault="000A011D" w:rsidP="000A011D">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by quantity, quality and completeness can be performed by the final consumer according to part I of the present clause.</w:t>
            </w:r>
          </w:p>
          <w:p w:rsidR="00D86CDA" w:rsidRPr="00D86CDA" w:rsidRDefault="00D86CDA" w:rsidP="00D86CDA">
            <w:pPr>
              <w:widowControl w:val="0"/>
              <w:ind w:firstLine="251"/>
              <w:jc w:val="both"/>
              <w:rPr>
                <w:sz w:val="24"/>
                <w:szCs w:val="24"/>
                <w:lang w:val="en-US"/>
              </w:rPr>
            </w:pPr>
            <w:r w:rsidRPr="00D86CD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A011D" w:rsidRPr="00356653" w:rsidRDefault="000A011D" w:rsidP="000A011D">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proofErr w:type="gramStart"/>
            <w:r w:rsidRPr="00DA58E2">
              <w:rPr>
                <w:sz w:val="24"/>
                <w:szCs w:val="24"/>
                <w:lang w:val="en-US"/>
              </w:rPr>
              <w:t>)  if</w:t>
            </w:r>
            <w:proofErr w:type="gramEnd"/>
            <w:r w:rsidRPr="00DA58E2">
              <w:rPr>
                <w:sz w:val="24"/>
                <w:szCs w:val="24"/>
                <w:lang w:val="en-US"/>
              </w:rPr>
              <w:t xml:space="preserve"> available the list(s) of techn</w:t>
            </w:r>
            <w:r w:rsidRPr="00356653">
              <w:rPr>
                <w:sz w:val="24"/>
                <w:szCs w:val="24"/>
                <w:lang w:val="en-US"/>
              </w:rPr>
              <w:t>ical specification (Enclosure(s) №___), being an integral part of the present contract.</w:t>
            </w:r>
          </w:p>
          <w:p w:rsidR="00D86CDA" w:rsidRDefault="00D86CDA" w:rsidP="000A011D">
            <w:pPr>
              <w:widowControl w:val="0"/>
              <w:ind w:firstLine="252"/>
              <w:jc w:val="both"/>
              <w:rPr>
                <w:sz w:val="24"/>
                <w:szCs w:val="24"/>
                <w:lang w:val="en-US"/>
              </w:rPr>
            </w:pPr>
          </w:p>
          <w:p w:rsidR="00D86CDA" w:rsidRDefault="00D86CDA" w:rsidP="000A011D">
            <w:pPr>
              <w:widowControl w:val="0"/>
              <w:ind w:firstLine="252"/>
              <w:jc w:val="both"/>
              <w:rPr>
                <w:sz w:val="24"/>
                <w:szCs w:val="24"/>
                <w:lang w:val="en-US"/>
              </w:rPr>
            </w:pPr>
          </w:p>
          <w:p w:rsidR="000A011D" w:rsidRPr="00356653" w:rsidRDefault="000A011D" w:rsidP="000A011D">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0A011D" w:rsidRPr="00356653" w:rsidRDefault="000A011D" w:rsidP="000A011D">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rsidR="000A011D" w:rsidRPr="00552E24" w:rsidRDefault="000A011D" w:rsidP="000A011D">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0A011D" w:rsidRPr="00552E24" w:rsidRDefault="000A011D" w:rsidP="000A011D">
            <w:pPr>
              <w:widowControl w:val="0"/>
              <w:ind w:firstLine="251"/>
              <w:jc w:val="both"/>
              <w:rPr>
                <w:color w:val="000000" w:themeColor="text1"/>
                <w:sz w:val="24"/>
                <w:szCs w:val="24"/>
                <w:lang w:val="en-US"/>
              </w:rPr>
            </w:pPr>
            <w:r w:rsidRPr="00552E24">
              <w:rPr>
                <w:color w:val="000000" w:themeColor="text1"/>
                <w:sz w:val="24"/>
                <w:szCs w:val="24"/>
                <w:lang w:val="en-US"/>
              </w:rPr>
              <w:t xml:space="preserve">8.4.2. </w:t>
            </w:r>
            <w:proofErr w:type="gramStart"/>
            <w:r w:rsidRPr="00552E24">
              <w:rPr>
                <w:color w:val="000000" w:themeColor="text1"/>
                <w:sz w:val="24"/>
                <w:szCs w:val="24"/>
                <w:lang w:val="en-US"/>
              </w:rPr>
              <w:t>discrepancies</w:t>
            </w:r>
            <w:proofErr w:type="gramEnd"/>
            <w:r w:rsidRPr="00552E24">
              <w:rPr>
                <w:color w:val="000000" w:themeColor="text1"/>
                <w:sz w:val="24"/>
                <w:szCs w:val="24"/>
                <w:lang w:val="en-US"/>
              </w:rPr>
              <w:t xml:space="preserve"> in quality of goods within period of validity/sterility.</w:t>
            </w:r>
          </w:p>
          <w:p w:rsidR="000A011D" w:rsidRDefault="000A011D" w:rsidP="000A011D">
            <w:pPr>
              <w:widowControl w:val="0"/>
              <w:jc w:val="center"/>
              <w:rPr>
                <w:b/>
                <w:bCs/>
                <w:caps/>
                <w:sz w:val="24"/>
                <w:szCs w:val="24"/>
                <w:lang w:val="en-US"/>
              </w:rPr>
            </w:pPr>
          </w:p>
          <w:p w:rsidR="000A011D" w:rsidRPr="00356653" w:rsidRDefault="000A011D" w:rsidP="000A011D">
            <w:pPr>
              <w:widowControl w:val="0"/>
              <w:jc w:val="center"/>
              <w:rPr>
                <w:b/>
                <w:bCs/>
                <w:caps/>
                <w:sz w:val="24"/>
                <w:szCs w:val="24"/>
                <w:lang w:val="en-US"/>
              </w:rPr>
            </w:pPr>
            <w:r w:rsidRPr="00356653">
              <w:rPr>
                <w:b/>
                <w:bCs/>
                <w:caps/>
                <w:sz w:val="24"/>
                <w:szCs w:val="24"/>
                <w:lang w:val="en-US"/>
              </w:rPr>
              <w:t>9. Warranties</w:t>
            </w:r>
          </w:p>
          <w:p w:rsidR="000A011D" w:rsidRPr="00356653" w:rsidRDefault="000A011D" w:rsidP="000A011D">
            <w:pPr>
              <w:widowControl w:val="0"/>
              <w:jc w:val="both"/>
              <w:rPr>
                <w:caps/>
                <w:sz w:val="24"/>
                <w:szCs w:val="24"/>
                <w:lang w:val="en-US"/>
              </w:rPr>
            </w:pP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 xml:space="preserve">9.1 </w:t>
            </w:r>
            <w:r w:rsidRPr="00A92EF3">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9.2. Warranty period for the goods supplied under the present contract is:</w:t>
            </w:r>
          </w:p>
          <w:p w:rsidR="00A92EF3" w:rsidRPr="00A92EF3" w:rsidRDefault="00A92EF3" w:rsidP="00A92EF3">
            <w:pPr>
              <w:widowControl w:val="0"/>
              <w:ind w:firstLine="251"/>
              <w:jc w:val="both"/>
              <w:rPr>
                <w:rFonts w:eastAsia="Calibri"/>
                <w:i/>
                <w:iCs/>
                <w:snapToGrid w:val="0"/>
                <w:sz w:val="24"/>
                <w:szCs w:val="24"/>
                <w:lang w:val="en-US"/>
              </w:rPr>
            </w:pPr>
            <w:r w:rsidRPr="00A92EF3">
              <w:rPr>
                <w:rFonts w:eastAsia="Calibri"/>
                <w:snapToGrid w:val="0"/>
                <w:sz w:val="24"/>
                <w:szCs w:val="24"/>
                <w:lang w:val="en-US"/>
              </w:rPr>
              <w:t xml:space="preserve">_____ </w:t>
            </w:r>
            <w:proofErr w:type="gramStart"/>
            <w:r w:rsidRPr="00A92EF3">
              <w:rPr>
                <w:rFonts w:eastAsia="Calibri"/>
                <w:snapToGrid w:val="0"/>
                <w:sz w:val="24"/>
                <w:szCs w:val="24"/>
                <w:lang w:val="en-US"/>
              </w:rPr>
              <w:t>month</w:t>
            </w:r>
            <w:proofErr w:type="gramEnd"/>
            <w:r w:rsidRPr="00A92EF3">
              <w:rPr>
                <w:rFonts w:eastAsia="Calibri"/>
                <w:snapToGrid w:val="0"/>
                <w:sz w:val="24"/>
                <w:szCs w:val="24"/>
                <w:lang w:val="en-US"/>
              </w:rPr>
              <w:t xml:space="preserve"> (s) from the date of delivery of goods to the final consumer.</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During the warranty period the Seller provides technical maintenance and</w:t>
            </w:r>
            <w:r w:rsidRPr="00A92EF3">
              <w:rPr>
                <w:rFonts w:eastAsia="Calibri"/>
                <w:snapToGrid w:val="0"/>
                <w:sz w:val="24"/>
                <w:szCs w:val="24"/>
                <w:lang w:val="en-US"/>
              </w:rPr>
              <w:t xml:space="preserve"> repair</w:t>
            </w:r>
            <w:r w:rsidRPr="00A92EF3">
              <w:rPr>
                <w:rFonts w:eastAsia="Calibri"/>
                <w:snapToGrid w:val="0"/>
                <w:sz w:val="24"/>
                <w:szCs w:val="24"/>
                <w:lang w:val="en-AU"/>
              </w:rPr>
              <w:t xml:space="preserve"> of goods in accordance with </w:t>
            </w:r>
            <w:r w:rsidRPr="00A92EF3">
              <w:rPr>
                <w:rFonts w:eastAsia="Calibri"/>
                <w:snapToGrid w:val="0"/>
                <w:sz w:val="24"/>
                <w:szCs w:val="24"/>
                <w:lang w:val="en-US"/>
              </w:rPr>
              <w:t xml:space="preserve">operating manuals </w:t>
            </w:r>
            <w:r w:rsidRPr="00A92EF3">
              <w:rPr>
                <w:rFonts w:eastAsia="Calibri"/>
                <w:snapToGrid w:val="0"/>
                <w:sz w:val="24"/>
                <w:szCs w:val="24"/>
                <w:lang w:val="en-AU"/>
              </w:rPr>
              <w:t>and/or other technical documentation of the manufacturer.</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 xml:space="preserve">9.3 </w:t>
            </w:r>
            <w:r w:rsidRPr="00A92EF3">
              <w:rPr>
                <w:rFonts w:eastAsia="Calibri"/>
                <w:snapToGrid w:val="0"/>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within 30 calendar days from the notification of the Buyer and (or)the final consumer by repairing defective goods and (or) the goods that do not correspond to the terms of the contract;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w:t>
            </w:r>
            <w:proofErr w:type="gramStart"/>
            <w:r w:rsidRPr="00A92EF3">
              <w:rPr>
                <w:rFonts w:eastAsia="Calibri"/>
                <w:snapToGrid w:val="0"/>
                <w:sz w:val="24"/>
                <w:szCs w:val="24"/>
                <w:lang w:val="en-US"/>
              </w:rPr>
              <w:t>within</w:t>
            </w:r>
            <w:proofErr w:type="gramEnd"/>
            <w:r w:rsidRPr="00A92EF3">
              <w:rPr>
                <w:rFonts w:eastAsia="Calibri"/>
                <w:snapToGrid w:val="0"/>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All expenses connected with repairing and (or) replacement of goods are to be covered by the Seller.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The warranty doesn’t cover the defects caused by improper use or handling by the Buyer or the final consumer due to non-observing of technical operating manuals.</w:t>
            </w:r>
          </w:p>
          <w:p w:rsidR="00A92EF3" w:rsidRPr="00A92EF3" w:rsidRDefault="00A92EF3" w:rsidP="00A92EF3">
            <w:pPr>
              <w:widowControl w:val="0"/>
              <w:ind w:firstLine="251"/>
              <w:jc w:val="both"/>
              <w:rPr>
                <w:rFonts w:eastAsia="Calibri"/>
                <w:snapToGrid w:val="0"/>
                <w:sz w:val="24"/>
                <w:szCs w:val="24"/>
                <w:lang w:val="en-US"/>
              </w:rPr>
            </w:pP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US"/>
              </w:rPr>
              <w:t>9.4</w:t>
            </w:r>
            <w:r w:rsidRPr="00A92EF3">
              <w:rPr>
                <w:rFonts w:eastAsia="Calibri"/>
                <w:snapToGrid w:val="0"/>
                <w:sz w:val="24"/>
                <w:szCs w:val="24"/>
                <w:lang w:val="en-GB"/>
              </w:rPr>
              <w:t xml:space="preserve"> For the goods with </w:t>
            </w:r>
            <w:r w:rsidRPr="00A92EF3">
              <w:rPr>
                <w:rFonts w:eastAsia="Calibri"/>
                <w:snapToGrid w:val="0"/>
                <w:sz w:val="24"/>
                <w:szCs w:val="24"/>
                <w:lang w:val="en-US"/>
              </w:rPr>
              <w:t>whole</w:t>
            </w:r>
            <w:r w:rsidRPr="00A92EF3">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A92EF3">
              <w:rPr>
                <w:rFonts w:eastAsia="Calibri"/>
                <w:snapToGrid w:val="0"/>
                <w:sz w:val="24"/>
                <w:szCs w:val="24"/>
                <w:lang w:val="en-US"/>
              </w:rPr>
              <w:t>and (or)</w:t>
            </w:r>
            <w:r w:rsidRPr="00A92EF3">
              <w:rPr>
                <w:rFonts w:eastAsia="Calibri"/>
                <w:snapToGrid w:val="0"/>
                <w:sz w:val="24"/>
                <w:szCs w:val="24"/>
                <w:lang w:val="en-GB"/>
              </w:rPr>
              <w:t>sterility at the delivery date shall be not less than 1</w:t>
            </w:r>
            <w:r w:rsidR="00D86CDA" w:rsidRPr="00D86CDA">
              <w:rPr>
                <w:rFonts w:eastAsia="Calibri"/>
                <w:snapToGrid w:val="0"/>
                <w:sz w:val="24"/>
                <w:szCs w:val="24"/>
                <w:lang w:val="en-US"/>
              </w:rPr>
              <w:t>1</w:t>
            </w:r>
            <w:r w:rsidRPr="00A92EF3">
              <w:rPr>
                <w:rFonts w:eastAsia="Calibri"/>
                <w:snapToGrid w:val="0"/>
                <w:sz w:val="24"/>
                <w:szCs w:val="24"/>
                <w:lang w:val="en-GB"/>
              </w:rPr>
              <w:t xml:space="preserve"> months.</w:t>
            </w: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GB"/>
              </w:rPr>
              <w:t>For the goods with whole period of validity and (or) sterility, set by a manufacturer, which is 12 months</w:t>
            </w:r>
            <w:r w:rsidRPr="00A92EF3">
              <w:rPr>
                <w:rFonts w:eastAsia="Calibri"/>
                <w:snapToGrid w:val="0"/>
                <w:sz w:val="24"/>
                <w:szCs w:val="24"/>
                <w:lang w:val="en-US"/>
              </w:rPr>
              <w:t xml:space="preserve"> and less than </w:t>
            </w:r>
            <w:r w:rsidRPr="00A92EF3">
              <w:rPr>
                <w:rFonts w:eastAsia="Calibri"/>
                <w:snapToGrid w:val="0"/>
                <w:sz w:val="24"/>
                <w:szCs w:val="24"/>
                <w:lang w:val="en-GB"/>
              </w:rPr>
              <w:t xml:space="preserve">12 months in accordance with the present contract, remaining period of validity and (or)sterility at the delivery date shall be not less than </w:t>
            </w:r>
            <w:r w:rsidR="00D86CDA" w:rsidRPr="00D86CDA">
              <w:rPr>
                <w:rFonts w:eastAsia="Calibri"/>
                <w:snapToGrid w:val="0"/>
                <w:sz w:val="24"/>
                <w:szCs w:val="24"/>
                <w:lang w:val="en-US"/>
              </w:rPr>
              <w:t>6</w:t>
            </w:r>
            <w:r w:rsidRPr="00A92EF3">
              <w:rPr>
                <w:rFonts w:eastAsia="Calibri"/>
                <w:snapToGrid w:val="0"/>
                <w:sz w:val="24"/>
                <w:szCs w:val="24"/>
                <w:lang w:val="en-GB"/>
              </w:rPr>
              <w:t>0% of the period of validity and (or) sterility, set by a manufacturer.</w:t>
            </w: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GB"/>
              </w:rPr>
              <w:t xml:space="preserve">If the goods are supplied with the period of validity </w:t>
            </w:r>
            <w:r w:rsidRPr="00A92EF3">
              <w:rPr>
                <w:rFonts w:eastAsia="Calibri"/>
                <w:snapToGrid w:val="0"/>
                <w:sz w:val="24"/>
                <w:szCs w:val="24"/>
                <w:lang w:val="en-US"/>
              </w:rPr>
              <w:t xml:space="preserve">and (or) </w:t>
            </w:r>
            <w:r w:rsidRPr="00A92EF3">
              <w:rPr>
                <w:rFonts w:eastAsia="Calibri"/>
                <w:snapToGrid w:val="0"/>
                <w:sz w:val="24"/>
                <w:szCs w:val="24"/>
                <w:lang w:val="en-GB"/>
              </w:rPr>
              <w:t xml:space="preserve">sterility less than the terms contemplated by part I </w:t>
            </w:r>
            <w:r w:rsidRPr="00A92EF3">
              <w:rPr>
                <w:rFonts w:eastAsia="Calibri"/>
                <w:snapToGrid w:val="0"/>
                <w:sz w:val="24"/>
                <w:szCs w:val="24"/>
                <w:lang w:val="en-US"/>
              </w:rPr>
              <w:t xml:space="preserve">and II of the present clause, </w:t>
            </w:r>
            <w:r w:rsidRPr="00A92EF3">
              <w:rPr>
                <w:rFonts w:eastAsia="Calibri"/>
                <w:snapToGrid w:val="0"/>
                <w:sz w:val="24"/>
                <w:szCs w:val="24"/>
                <w:lang w:val="en-GB"/>
              </w:rPr>
              <w:t xml:space="preserve">the Seller shall replace the goods for the new ones with the period of validity and (or) sterility corresponding to the terms of the contract </w:t>
            </w:r>
            <w:r w:rsidRPr="00A92EF3">
              <w:rPr>
                <w:rFonts w:eastAsia="Calibri"/>
                <w:snapToGrid w:val="0"/>
                <w:sz w:val="24"/>
                <w:szCs w:val="24"/>
                <w:lang w:val="en-US"/>
              </w:rPr>
              <w:t>within 30 calendar days</w:t>
            </w:r>
            <w:r w:rsidRPr="00A92EF3">
              <w:rPr>
                <w:rFonts w:eastAsia="Calibri"/>
                <w:snapToGrid w:val="0"/>
                <w:sz w:val="24"/>
                <w:szCs w:val="24"/>
                <w:lang w:val="en-GB"/>
              </w:rPr>
              <w:t>. The Seller shall cover all expenses, connected with replacement of the goods, which do not correspond to the terms of the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Replacement of goods doesn’t not dispense the Seller from payment for penalties in accordance with clause 10.1.1 of the present contract;</w:t>
            </w:r>
          </w:p>
          <w:p w:rsidR="00A92EF3" w:rsidRPr="00A92EF3" w:rsidRDefault="00A92EF3" w:rsidP="00A92EF3">
            <w:pPr>
              <w:widowControl w:val="0"/>
              <w:ind w:firstLine="251"/>
              <w:jc w:val="both"/>
              <w:rPr>
                <w:rFonts w:eastAsia="Calibri"/>
                <w:snapToGrid w:val="0"/>
                <w:sz w:val="24"/>
                <w:szCs w:val="24"/>
                <w:lang w:val="en-US"/>
              </w:rPr>
            </w:pPr>
            <w:smartTag w:uri="urn:schemas-microsoft-com:office:smarttags" w:element="metricconverter">
              <w:smartTagPr>
                <w:attr w:name="ProductID" w:val="9.5 In"/>
              </w:smartTagPr>
              <w:r w:rsidRPr="00A92EF3">
                <w:rPr>
                  <w:rFonts w:eastAsia="Calibri"/>
                  <w:snapToGrid w:val="0"/>
                  <w:sz w:val="24"/>
                  <w:szCs w:val="24"/>
                  <w:lang w:val="en-GB"/>
                </w:rPr>
                <w:t>9.5 In</w:t>
              </w:r>
            </w:smartTag>
            <w:r w:rsidRPr="00A92EF3">
              <w:rPr>
                <w:rFonts w:eastAsia="Calibri"/>
                <w:snapToGrid w:val="0"/>
                <w:sz w:val="24"/>
                <w:szCs w:val="24"/>
                <w:lang w:val="en-US"/>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-from the date of replacement of goods;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9.6 Goods that do not meet the requirements of the contract are sent (returned) by the Buyer to the Seller at his address specified in the contract, unless otherwise provided by the parties.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A92EF3">
                <w:rPr>
                  <w:rStyle w:val="af4"/>
                  <w:rFonts w:eastAsia="Calibri"/>
                  <w:snapToGrid w:val="0"/>
                  <w:sz w:val="24"/>
                  <w:szCs w:val="24"/>
                  <w:lang w:val="en-US"/>
                </w:rPr>
                <w:t>reasonable refusal</w:t>
              </w:r>
            </w:hyperlink>
            <w:r w:rsidRPr="00A92EF3">
              <w:rPr>
                <w:rFonts w:eastAsia="Calibri"/>
                <w:snapToGrid w:val="0"/>
                <w:sz w:val="24"/>
                <w:szCs w:val="24"/>
                <w:lang w:val="en-US"/>
              </w:rPr>
              <w:t xml:space="preserve"> of its signing to the Buyer, otherwise, the service </w:t>
            </w:r>
            <w:proofErr w:type="gramStart"/>
            <w:r w:rsidRPr="00A92EF3">
              <w:rPr>
                <w:rFonts w:eastAsia="Calibri"/>
                <w:snapToGrid w:val="0"/>
                <w:sz w:val="24"/>
                <w:szCs w:val="24"/>
                <w:lang w:val="en-US"/>
              </w:rPr>
              <w:t>is considered to be rendered and</w:t>
            </w:r>
            <w:proofErr w:type="gramEnd"/>
            <w:r w:rsidRPr="00A92EF3">
              <w:rPr>
                <w:rFonts w:eastAsia="Calibri"/>
                <w:snapToGrid w:val="0"/>
                <w:sz w:val="24"/>
                <w:szCs w:val="24"/>
                <w:lang w:val="en-US"/>
              </w:rPr>
              <w:t xml:space="preserve"> accepted by the Seller and the Act has legal force.</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9.8 </w:t>
            </w:r>
            <w:r w:rsidRPr="00A92EF3">
              <w:rPr>
                <w:rFonts w:eastAsia="Calibri"/>
                <w:bCs/>
                <w:snapToGrid w:val="0"/>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0A011D" w:rsidRDefault="000A011D"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0A011D" w:rsidRPr="00356653" w:rsidRDefault="000A011D" w:rsidP="000A011D">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D86CDA" w:rsidRDefault="00D86CDA" w:rsidP="000A011D">
            <w:pPr>
              <w:widowControl w:val="0"/>
              <w:ind w:firstLine="251"/>
              <w:jc w:val="both"/>
              <w:rPr>
                <w:rFonts w:eastAsia="Calibri"/>
                <w:sz w:val="24"/>
                <w:szCs w:val="24"/>
                <w:lang w:val="en-US"/>
              </w:rPr>
            </w:pP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0A011D" w:rsidRPr="00356653" w:rsidRDefault="000A011D" w:rsidP="000A011D">
            <w:pPr>
              <w:widowControl w:val="0"/>
              <w:ind w:firstLine="251"/>
              <w:jc w:val="both"/>
              <w:rPr>
                <w:rFonts w:eastAsia="Calibri"/>
                <w:sz w:val="24"/>
                <w:szCs w:val="24"/>
                <w:lang w:val="en-US"/>
              </w:rPr>
            </w:pPr>
            <w:r>
              <w:rPr>
                <w:rFonts w:eastAsia="Calibri"/>
                <w:sz w:val="24"/>
                <w:szCs w:val="24"/>
                <w:lang w:val="en-US"/>
              </w:rPr>
              <w:t>10</w:t>
            </w:r>
            <w:r w:rsidRPr="003566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This fine shall be calculated:</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A011D" w:rsidRDefault="000A011D" w:rsidP="000A011D">
            <w:pPr>
              <w:widowControl w:val="0"/>
              <w:ind w:firstLine="251"/>
              <w:jc w:val="both"/>
              <w:rPr>
                <w:rFonts w:eastAsia="Calibri"/>
                <w:sz w:val="24"/>
                <w:szCs w:val="24"/>
                <w:lang w:val="en-US"/>
              </w:rPr>
            </w:pP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0A011D" w:rsidRDefault="000A011D" w:rsidP="000A011D">
            <w:pPr>
              <w:widowControl w:val="0"/>
              <w:ind w:firstLine="252"/>
              <w:jc w:val="both"/>
              <w:rPr>
                <w:sz w:val="24"/>
                <w:szCs w:val="24"/>
                <w:lang w:val="en-US"/>
              </w:rPr>
            </w:pPr>
            <w:r w:rsidRPr="007022C1">
              <w:rPr>
                <w:sz w:val="24"/>
                <w:szCs w:val="24"/>
                <w:lang w:val="en-US"/>
              </w:rPr>
              <w:t>1</w:t>
            </w:r>
            <w:r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 xml:space="preserve">7.2 </w:t>
            </w:r>
            <w:r w:rsidRPr="00356653">
              <w:rPr>
                <w:rFonts w:eastAsia="Calibri"/>
                <w:sz w:val="24"/>
                <w:szCs w:val="24"/>
                <w:lang w:val="en-US"/>
              </w:rPr>
              <w:t>of the present contract.</w:t>
            </w:r>
          </w:p>
          <w:p w:rsidR="00D86CDA" w:rsidRPr="00D86CDA" w:rsidRDefault="00D86CDA" w:rsidP="00D86CDA">
            <w:pPr>
              <w:widowControl w:val="0"/>
              <w:jc w:val="both"/>
              <w:rPr>
                <w:rFonts w:eastAsia="Calibri"/>
                <w:sz w:val="24"/>
                <w:szCs w:val="24"/>
                <w:lang w:val="en-US"/>
              </w:rPr>
            </w:pPr>
            <w:r w:rsidRPr="00D86CDA">
              <w:rPr>
                <w:rFonts w:eastAsia="Calibri"/>
                <w:sz w:val="24"/>
                <w:szCs w:val="24"/>
                <w:lang w:val="en-US"/>
              </w:rPr>
              <w:t xml:space="preserve">10.1.5 </w:t>
            </w:r>
            <w:proofErr w:type="gramStart"/>
            <w:r w:rsidRPr="00D86CDA">
              <w:rPr>
                <w:rFonts w:eastAsia="Calibri"/>
                <w:sz w:val="24"/>
                <w:szCs w:val="24"/>
                <w:lang w:val="en-US"/>
              </w:rPr>
              <w:t>the</w:t>
            </w:r>
            <w:proofErr w:type="gramEnd"/>
            <w:r w:rsidRPr="00D86CDA">
              <w:rPr>
                <w:rFonts w:eastAsia="Calibri"/>
                <w:sz w:val="24"/>
                <w:szCs w:val="24"/>
                <w:lang w:val="en-US"/>
              </w:rPr>
              <w:t xml:space="preserve"> Seller is to pay a penalty in the amount of 5% of the cost of goods for delivery of the goods which don’t correspond to labeling period .</w:t>
            </w:r>
          </w:p>
          <w:p w:rsidR="000A011D" w:rsidRPr="00356653" w:rsidRDefault="000A011D" w:rsidP="000A011D">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Pr="00F902AF">
              <w:rPr>
                <w:rFonts w:eastAsia="Calibri"/>
                <w:sz w:val="24"/>
                <w:szCs w:val="24"/>
                <w:lang w:val="en-US"/>
              </w:rPr>
              <w:t>.1.</w:t>
            </w:r>
            <w:r w:rsidR="00D86CDA" w:rsidRPr="00D86CDA">
              <w:rPr>
                <w:rFonts w:eastAsia="Calibri"/>
                <w:sz w:val="24"/>
                <w:szCs w:val="24"/>
                <w:lang w:val="en-US"/>
              </w:rPr>
              <w:t>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D86CDA" w:rsidRPr="00D86CDA">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1F5536">
              <w:rPr>
                <w:rFonts w:eastAsia="Calibri"/>
                <w:sz w:val="24"/>
                <w:szCs w:val="24"/>
                <w:lang w:val="en-US"/>
              </w:rPr>
              <w:t>7</w:t>
            </w:r>
            <w:r w:rsidRPr="00356653">
              <w:rPr>
                <w:rFonts w:eastAsia="Calibri"/>
                <w:sz w:val="24"/>
                <w:szCs w:val="24"/>
                <w:lang w:val="en-US"/>
              </w:rPr>
              <w: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D86CDA" w:rsidRPr="00D86CDA">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0A011D" w:rsidRDefault="000A011D" w:rsidP="000A011D">
            <w:pPr>
              <w:jc w:val="both"/>
              <w:rPr>
                <w:sz w:val="24"/>
                <w:szCs w:val="24"/>
                <w:lang w:val="en-US"/>
              </w:rPr>
            </w:pPr>
            <w:r w:rsidRPr="000B210D">
              <w:rPr>
                <w:sz w:val="24"/>
                <w:szCs w:val="24"/>
                <w:lang w:val="en-US"/>
              </w:rPr>
              <w:t xml:space="preserve">     </w:t>
            </w:r>
            <w:proofErr w:type="gramStart"/>
            <w:r w:rsidRPr="007B59BA">
              <w:rPr>
                <w:sz w:val="24"/>
                <w:szCs w:val="24"/>
                <w:lang w:val="en-US"/>
              </w:rPr>
              <w:t>1</w:t>
            </w:r>
            <w:r w:rsidRPr="000B210D">
              <w:rPr>
                <w:sz w:val="24"/>
                <w:szCs w:val="24"/>
                <w:lang w:val="en-US"/>
              </w:rPr>
              <w:t>0</w:t>
            </w:r>
            <w:r w:rsidRPr="007B59BA">
              <w:rPr>
                <w:sz w:val="24"/>
                <w:szCs w:val="24"/>
                <w:lang w:val="en-US"/>
              </w:rPr>
              <w:t>.1.</w:t>
            </w:r>
            <w:r w:rsidR="00D86CDA" w:rsidRPr="00D86CDA">
              <w:rPr>
                <w:sz w:val="24"/>
                <w:szCs w:val="24"/>
                <w:lang w:val="en-US"/>
              </w:rPr>
              <w:t>9</w:t>
            </w:r>
            <w:r w:rsidRPr="00EE799A">
              <w:rPr>
                <w:sz w:val="24"/>
                <w:szCs w:val="24"/>
                <w:lang w:val="en-US"/>
              </w:rPr>
              <w:t xml:space="preserve"> </w:t>
            </w:r>
            <w:r w:rsidRPr="00356653">
              <w:rPr>
                <w:sz w:val="24"/>
                <w:szCs w:val="24"/>
                <w:lang w:val="en-US"/>
              </w:rPr>
              <w:t>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w:t>
            </w:r>
            <w:proofErr w:type="gramEnd"/>
            <w:r w:rsidRPr="00356653">
              <w:rPr>
                <w:sz w:val="24"/>
                <w:szCs w:val="24"/>
                <w:lang w:val="en-US"/>
              </w:rPr>
              <w:t xml:space="preserve">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rsidR="000A011D" w:rsidRPr="00356653" w:rsidRDefault="000A011D" w:rsidP="000A011D">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0A011D" w:rsidRPr="00842C0A" w:rsidRDefault="000A011D" w:rsidP="000A01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0A011D" w:rsidRDefault="000A011D" w:rsidP="000A011D">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A011D" w:rsidRPr="00E076A4" w:rsidRDefault="000A011D" w:rsidP="000A011D">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A92EF3" w:rsidRDefault="00A92EF3"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0A011D" w:rsidRPr="00356653" w:rsidRDefault="000A011D" w:rsidP="000A011D">
            <w:pPr>
              <w:widowControl w:val="0"/>
              <w:jc w:val="both"/>
              <w:rPr>
                <w:sz w:val="24"/>
                <w:szCs w:val="24"/>
                <w:lang w:val="en-US"/>
              </w:rPr>
            </w:pPr>
          </w:p>
          <w:p w:rsidR="000A011D" w:rsidRPr="00356653" w:rsidRDefault="000A011D" w:rsidP="000A011D">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arisen,shall</w:t>
            </w:r>
            <w:proofErr w:type="spell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A011D" w:rsidRPr="00356653" w:rsidRDefault="000A011D" w:rsidP="000A011D">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0A011D" w:rsidRPr="00356653" w:rsidRDefault="000A011D" w:rsidP="000A011D">
            <w:pPr>
              <w:widowControl w:val="0"/>
              <w:ind w:firstLine="251"/>
              <w:jc w:val="both"/>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0A011D" w:rsidRPr="00356653" w:rsidRDefault="000A011D" w:rsidP="000A011D">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0A011D" w:rsidRPr="00356653" w:rsidRDefault="000A011D" w:rsidP="000A011D">
            <w:pPr>
              <w:autoSpaceDE w:val="0"/>
              <w:autoSpaceDN w:val="0"/>
              <w:adjustRightInd w:val="0"/>
              <w:ind w:firstLine="252"/>
              <w:jc w:val="both"/>
              <w:rPr>
                <w:rFonts w:eastAsia="Calibri"/>
                <w:sz w:val="24"/>
                <w:szCs w:val="24"/>
                <w:lang w:val="en-US"/>
              </w:rPr>
            </w:pPr>
          </w:p>
          <w:p w:rsidR="000A011D" w:rsidRPr="00356653" w:rsidRDefault="000A011D" w:rsidP="000A011D">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0A011D" w:rsidRPr="00356653" w:rsidRDefault="000A011D" w:rsidP="000A011D">
            <w:pPr>
              <w:widowControl w:val="0"/>
              <w:ind w:firstLine="251"/>
              <w:jc w:val="center"/>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0A011D" w:rsidRPr="00356653" w:rsidRDefault="000A011D" w:rsidP="000A011D">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0A011D" w:rsidRPr="00356653" w:rsidRDefault="000A011D" w:rsidP="000A011D">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A011D" w:rsidRPr="00D329F1" w:rsidRDefault="000A011D" w:rsidP="000A011D">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A011D" w:rsidRPr="00D329F1" w:rsidRDefault="000A011D" w:rsidP="000A011D">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rsidR="000A011D" w:rsidRPr="00356653" w:rsidRDefault="000A011D" w:rsidP="000A011D">
            <w:pPr>
              <w:widowControl w:val="0"/>
              <w:jc w:val="both"/>
              <w:rPr>
                <w:sz w:val="24"/>
                <w:szCs w:val="24"/>
                <w:lang w:val="en-US"/>
              </w:rPr>
            </w:pPr>
            <w:r w:rsidRPr="00D329F1">
              <w:rPr>
                <w:sz w:val="24"/>
                <w:szCs w:val="24"/>
                <w:lang w:val="en-US"/>
              </w:rPr>
              <w:t>Obtaining of import licenses, if they are required, shall be the responsibility of the Buyer.</w:t>
            </w:r>
          </w:p>
          <w:p w:rsidR="000A011D" w:rsidRPr="00356653" w:rsidRDefault="000A011D" w:rsidP="000A011D">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0A011D" w:rsidRPr="00356653" w:rsidRDefault="000A011D" w:rsidP="000A011D">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w:t>
            </w:r>
            <w:r w:rsidR="004E5027"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4E5027" w:rsidRPr="001A40CF">
              <w:rPr>
                <w:sz w:val="24"/>
                <w:szCs w:val="24"/>
                <w:lang w:val="en-US"/>
              </w:rPr>
              <w:t>doesn’t</w:t>
            </w:r>
            <w:proofErr w:type="gramEnd"/>
            <w:r w:rsidR="004E5027" w:rsidRPr="001A40CF">
              <w:rPr>
                <w:sz w:val="24"/>
                <w:szCs w:val="24"/>
                <w:lang w:val="en-US"/>
              </w:rPr>
              <w:t xml:space="preserve"> dispense the parties from responsibility for infringement of the contract. </w:t>
            </w:r>
            <w:r w:rsidR="004E5027" w:rsidRPr="00026D00">
              <w:rPr>
                <w:sz w:val="24"/>
                <w:szCs w:val="24"/>
                <w:lang w:val="en-US"/>
              </w:rPr>
              <w:t xml:space="preserve">Validity period of the contract </w:t>
            </w:r>
            <w:proofErr w:type="gramStart"/>
            <w:r w:rsidR="004E5027" w:rsidRPr="00026D00">
              <w:rPr>
                <w:sz w:val="24"/>
                <w:szCs w:val="24"/>
                <w:lang w:val="en-US"/>
              </w:rPr>
              <w:t>can be prolonged</w:t>
            </w:r>
            <w:proofErr w:type="gramEnd"/>
            <w:r w:rsidR="004E5027" w:rsidRPr="00026D00">
              <w:rPr>
                <w:sz w:val="24"/>
                <w:szCs w:val="24"/>
                <w:lang w:val="en-US"/>
              </w:rPr>
              <w:t xml:space="preserve"> upon mutual agreements of the parties.</w:t>
            </w:r>
            <w:bookmarkStart w:id="0" w:name="_GoBack"/>
            <w:bookmarkEnd w:id="0"/>
            <w:r w:rsidRPr="00356653">
              <w:rPr>
                <w:sz w:val="24"/>
                <w:szCs w:val="24"/>
                <w:lang w:val="en-US"/>
              </w:rPr>
              <w:t xml:space="preserve"> </w:t>
            </w:r>
          </w:p>
          <w:p w:rsidR="000A011D" w:rsidRPr="00356653" w:rsidRDefault="000A011D" w:rsidP="000A011D">
            <w:pPr>
              <w:widowControl w:val="0"/>
              <w:jc w:val="both"/>
              <w:rPr>
                <w:sz w:val="24"/>
                <w:szCs w:val="24"/>
                <w:lang w:val="en-US"/>
              </w:rPr>
            </w:pPr>
          </w:p>
          <w:p w:rsidR="000A011D" w:rsidRDefault="000A011D" w:rsidP="000A011D">
            <w:pPr>
              <w:widowControl w:val="0"/>
              <w:jc w:val="both"/>
              <w:rPr>
                <w:b/>
                <w:bCs/>
                <w:sz w:val="24"/>
                <w:szCs w:val="24"/>
                <w:lang w:val="en-US"/>
              </w:rPr>
            </w:pPr>
          </w:p>
          <w:p w:rsidR="000A011D" w:rsidRDefault="000A011D" w:rsidP="000A011D">
            <w:pPr>
              <w:widowControl w:val="0"/>
              <w:jc w:val="both"/>
              <w:rPr>
                <w:b/>
                <w:bCs/>
                <w:sz w:val="24"/>
                <w:szCs w:val="24"/>
                <w:lang w:val="en-US"/>
              </w:rPr>
            </w:pPr>
          </w:p>
          <w:p w:rsidR="000A011D" w:rsidRPr="004F38A5" w:rsidRDefault="000A011D" w:rsidP="000A011D">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1"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BC6E38" w:rsidRPr="004F38A5" w:rsidRDefault="00BC6E38" w:rsidP="00BC6E38">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BC6E38" w:rsidRPr="004F38A5" w:rsidRDefault="00BC6E38" w:rsidP="00BC6E38">
            <w:pPr>
              <w:keepNext/>
              <w:keepLines/>
              <w:jc w:val="both"/>
              <w:rPr>
                <w:sz w:val="24"/>
                <w:szCs w:val="24"/>
                <w:lang w:val="en-US"/>
              </w:rPr>
            </w:pPr>
            <w:r w:rsidRPr="004F38A5">
              <w:rPr>
                <w:sz w:val="22"/>
                <w:szCs w:val="22"/>
                <w:lang w:val="en-US"/>
              </w:rPr>
              <w:t>BY54BLBB30120400052327001006</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 in Direction of  </w:t>
            </w:r>
          </w:p>
          <w:p w:rsidR="00BC6E38" w:rsidRPr="004F38A5" w:rsidRDefault="00BC6E38" w:rsidP="00BC6E38">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BC6E38" w:rsidRPr="00174FED" w:rsidRDefault="00BC6E38" w:rsidP="00FB1BF4">
            <w:pPr>
              <w:widowControl w:val="0"/>
              <w:jc w:val="both"/>
              <w:rPr>
                <w:sz w:val="24"/>
                <w:szCs w:val="24"/>
                <w:lang w:val="en-US"/>
              </w:rPr>
            </w:pPr>
            <w:r w:rsidRPr="004F38A5">
              <w:rPr>
                <w:sz w:val="24"/>
                <w:szCs w:val="24"/>
                <w:lang w:val="en-US"/>
              </w:rPr>
              <w:t xml:space="preserve">Gomel, code </w:t>
            </w:r>
            <w:r w:rsidR="00FB1BF4" w:rsidRPr="00553A55">
              <w:rPr>
                <w:sz w:val="24"/>
                <w:szCs w:val="24"/>
                <w:lang w:val="en-US"/>
              </w:rPr>
              <w:t>BLBBBY</w:t>
            </w:r>
            <w:r w:rsidR="00FB1BF4" w:rsidRPr="00174FED">
              <w:rPr>
                <w:sz w:val="24"/>
                <w:szCs w:val="24"/>
                <w:lang w:val="en-US"/>
              </w:rPr>
              <w:t>2</w:t>
            </w:r>
            <w:r w:rsidR="00FB1BF4" w:rsidRPr="00553A55">
              <w:rPr>
                <w:sz w:val="24"/>
                <w:szCs w:val="24"/>
                <w:lang w:val="en-US"/>
              </w:rPr>
              <w:t>X</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7 </w:t>
            </w:r>
            <w:proofErr w:type="spellStart"/>
            <w:r w:rsidRPr="004F38A5">
              <w:rPr>
                <w:sz w:val="24"/>
                <w:szCs w:val="24"/>
                <w:lang w:val="en-US"/>
              </w:rPr>
              <w:t>Sovetskaya</w:t>
            </w:r>
            <w:proofErr w:type="spellEnd"/>
            <w:r w:rsidRPr="004F38A5">
              <w:rPr>
                <w:sz w:val="24"/>
                <w:szCs w:val="24"/>
                <w:lang w:val="en-US"/>
              </w:rPr>
              <w:t xml:space="preserve"> Street, 246000, Gomel</w:t>
            </w:r>
          </w:p>
          <w:p w:rsidR="00BC6E38" w:rsidRPr="004F38A5" w:rsidRDefault="00BC6E38" w:rsidP="00BC6E38">
            <w:pPr>
              <w:widowControl w:val="0"/>
              <w:jc w:val="both"/>
              <w:rPr>
                <w:sz w:val="24"/>
                <w:szCs w:val="24"/>
                <w:lang w:val="en-US"/>
              </w:rPr>
            </w:pPr>
            <w:r w:rsidRPr="004F38A5">
              <w:rPr>
                <w:sz w:val="24"/>
                <w:szCs w:val="24"/>
                <w:lang w:val="en-US"/>
              </w:rPr>
              <w:t>SWIFT: BLBBBY2X</w:t>
            </w:r>
          </w:p>
          <w:p w:rsidR="00BC6E38" w:rsidRDefault="00BC6E38"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5AB" w:rsidRDefault="008B25AB">
      <w:r>
        <w:separator/>
      </w:r>
    </w:p>
  </w:endnote>
  <w:endnote w:type="continuationSeparator" w:id="0">
    <w:p w:rsidR="008B25AB" w:rsidRDefault="008B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Pr="001E5465" w:rsidRDefault="008B25AB" w:rsidP="008C6A87">
    <w:pPr>
      <w:pBdr>
        <w:bottom w:val="single" w:sz="6" w:space="1" w:color="auto"/>
      </w:pBdr>
      <w:tabs>
        <w:tab w:val="decimal" w:pos="0"/>
        <w:tab w:val="decimal" w:pos="5812"/>
        <w:tab w:val="right" w:pos="10065"/>
      </w:tabs>
      <w:rPr>
        <w:sz w:val="16"/>
        <w:szCs w:val="16"/>
      </w:rPr>
    </w:pPr>
  </w:p>
  <w:p w:rsidR="008B25AB" w:rsidRPr="001E5465" w:rsidRDefault="008B25AB" w:rsidP="008C6A87">
    <w:pPr>
      <w:tabs>
        <w:tab w:val="decimal" w:pos="0"/>
        <w:tab w:val="decimal" w:pos="5812"/>
        <w:tab w:val="right" w:pos="10205"/>
      </w:tabs>
      <w:jc w:val="center"/>
      <w:rPr>
        <w:sz w:val="16"/>
        <w:szCs w:val="16"/>
      </w:rPr>
    </w:pPr>
    <w:r w:rsidRPr="001E5465">
      <w:rPr>
        <w:sz w:val="16"/>
        <w:szCs w:val="16"/>
      </w:rPr>
      <w:tab/>
      <w:t xml:space="preserve">Страница </w:t>
    </w:r>
    <w:r w:rsidR="00090777" w:rsidRPr="001E5465">
      <w:rPr>
        <w:sz w:val="16"/>
        <w:szCs w:val="16"/>
      </w:rPr>
      <w:fldChar w:fldCharType="begin"/>
    </w:r>
    <w:r w:rsidRPr="001E5465">
      <w:rPr>
        <w:sz w:val="16"/>
        <w:szCs w:val="16"/>
      </w:rPr>
      <w:instrText>PAGE   \* MERGEFORMAT</w:instrText>
    </w:r>
    <w:r w:rsidR="00090777" w:rsidRPr="001E5465">
      <w:rPr>
        <w:sz w:val="16"/>
        <w:szCs w:val="16"/>
      </w:rPr>
      <w:fldChar w:fldCharType="separate"/>
    </w:r>
    <w:r w:rsidR="004E5027">
      <w:rPr>
        <w:noProof/>
        <w:sz w:val="16"/>
        <w:szCs w:val="16"/>
      </w:rPr>
      <w:t>21</w:t>
    </w:r>
    <w:r w:rsidR="00090777"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5AB" w:rsidRDefault="008B25AB">
      <w:r>
        <w:separator/>
      </w:r>
    </w:p>
  </w:footnote>
  <w:footnote w:type="continuationSeparator" w:id="0">
    <w:p w:rsidR="008B25AB" w:rsidRDefault="008B2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Default="004E5027"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590D2C"/>
    <w:rsid w:val="00007F89"/>
    <w:rsid w:val="00012778"/>
    <w:rsid w:val="00015075"/>
    <w:rsid w:val="00022CD3"/>
    <w:rsid w:val="00031D0E"/>
    <w:rsid w:val="00047478"/>
    <w:rsid w:val="00064582"/>
    <w:rsid w:val="00085141"/>
    <w:rsid w:val="00090777"/>
    <w:rsid w:val="00094CC8"/>
    <w:rsid w:val="000A011D"/>
    <w:rsid w:val="000B732A"/>
    <w:rsid w:val="000C0FAC"/>
    <w:rsid w:val="000C55DB"/>
    <w:rsid w:val="000D3573"/>
    <w:rsid w:val="000D6BDC"/>
    <w:rsid w:val="000D6EDE"/>
    <w:rsid w:val="000F6EF3"/>
    <w:rsid w:val="00105C3C"/>
    <w:rsid w:val="00113DB7"/>
    <w:rsid w:val="00166C0C"/>
    <w:rsid w:val="00174FED"/>
    <w:rsid w:val="001A3958"/>
    <w:rsid w:val="001C2E72"/>
    <w:rsid w:val="001C5135"/>
    <w:rsid w:val="001E48EF"/>
    <w:rsid w:val="001F5536"/>
    <w:rsid w:val="00204A3B"/>
    <w:rsid w:val="0020788F"/>
    <w:rsid w:val="0021093B"/>
    <w:rsid w:val="00214EC1"/>
    <w:rsid w:val="00240A3B"/>
    <w:rsid w:val="0024619D"/>
    <w:rsid w:val="002473C1"/>
    <w:rsid w:val="00261A1C"/>
    <w:rsid w:val="00297EAE"/>
    <w:rsid w:val="002B2824"/>
    <w:rsid w:val="002C4CF5"/>
    <w:rsid w:val="002E2194"/>
    <w:rsid w:val="00306543"/>
    <w:rsid w:val="00333902"/>
    <w:rsid w:val="003339BF"/>
    <w:rsid w:val="003415C7"/>
    <w:rsid w:val="00341DA3"/>
    <w:rsid w:val="003600D4"/>
    <w:rsid w:val="003B52D8"/>
    <w:rsid w:val="003D6871"/>
    <w:rsid w:val="003E05CC"/>
    <w:rsid w:val="003E4679"/>
    <w:rsid w:val="00400ED9"/>
    <w:rsid w:val="00416839"/>
    <w:rsid w:val="00436480"/>
    <w:rsid w:val="00451C6A"/>
    <w:rsid w:val="004703CF"/>
    <w:rsid w:val="004767B2"/>
    <w:rsid w:val="00484530"/>
    <w:rsid w:val="00486252"/>
    <w:rsid w:val="00494A06"/>
    <w:rsid w:val="004B592C"/>
    <w:rsid w:val="004B695C"/>
    <w:rsid w:val="004B7678"/>
    <w:rsid w:val="004C0E31"/>
    <w:rsid w:val="004E5027"/>
    <w:rsid w:val="004F0630"/>
    <w:rsid w:val="005538BB"/>
    <w:rsid w:val="0056175D"/>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B635F"/>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B25AB"/>
    <w:rsid w:val="008C6391"/>
    <w:rsid w:val="008C6A87"/>
    <w:rsid w:val="008D220B"/>
    <w:rsid w:val="008F22A2"/>
    <w:rsid w:val="00900F5B"/>
    <w:rsid w:val="00930CE0"/>
    <w:rsid w:val="00940FAB"/>
    <w:rsid w:val="009534F0"/>
    <w:rsid w:val="009556F3"/>
    <w:rsid w:val="00984F9B"/>
    <w:rsid w:val="0098544A"/>
    <w:rsid w:val="009A10D7"/>
    <w:rsid w:val="009A4643"/>
    <w:rsid w:val="009C4558"/>
    <w:rsid w:val="009C72CF"/>
    <w:rsid w:val="009D12A0"/>
    <w:rsid w:val="009E4080"/>
    <w:rsid w:val="009F4E50"/>
    <w:rsid w:val="009F6878"/>
    <w:rsid w:val="00A001F5"/>
    <w:rsid w:val="00A07281"/>
    <w:rsid w:val="00A15030"/>
    <w:rsid w:val="00A2127E"/>
    <w:rsid w:val="00A22CC0"/>
    <w:rsid w:val="00A40C93"/>
    <w:rsid w:val="00A52F9C"/>
    <w:rsid w:val="00A60C13"/>
    <w:rsid w:val="00A66F70"/>
    <w:rsid w:val="00A83B07"/>
    <w:rsid w:val="00A8462D"/>
    <w:rsid w:val="00A84E0D"/>
    <w:rsid w:val="00A92EF3"/>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D8"/>
    <w:rsid w:val="00C74CC3"/>
    <w:rsid w:val="00CC6A5A"/>
    <w:rsid w:val="00CC7314"/>
    <w:rsid w:val="00CD0FB2"/>
    <w:rsid w:val="00CD5942"/>
    <w:rsid w:val="00CD6EE4"/>
    <w:rsid w:val="00D03AD0"/>
    <w:rsid w:val="00D42552"/>
    <w:rsid w:val="00D46BD0"/>
    <w:rsid w:val="00D526A8"/>
    <w:rsid w:val="00D609E0"/>
    <w:rsid w:val="00D61990"/>
    <w:rsid w:val="00D63072"/>
    <w:rsid w:val="00D743F8"/>
    <w:rsid w:val="00D81ABB"/>
    <w:rsid w:val="00D86CDA"/>
    <w:rsid w:val="00DA1084"/>
    <w:rsid w:val="00DB06E7"/>
    <w:rsid w:val="00DB159D"/>
    <w:rsid w:val="00DB5366"/>
    <w:rsid w:val="00DD230D"/>
    <w:rsid w:val="00DD7FC4"/>
    <w:rsid w:val="00DE169C"/>
    <w:rsid w:val="00DE4E9E"/>
    <w:rsid w:val="00DF02FA"/>
    <w:rsid w:val="00DF11DB"/>
    <w:rsid w:val="00DF4CA2"/>
    <w:rsid w:val="00DF6A8E"/>
    <w:rsid w:val="00E26542"/>
    <w:rsid w:val="00E31316"/>
    <w:rsid w:val="00E7088A"/>
    <w:rsid w:val="00E75FA4"/>
    <w:rsid w:val="00E8656E"/>
    <w:rsid w:val="00EA1AEE"/>
    <w:rsid w:val="00EC50AB"/>
    <w:rsid w:val="00ED1FD7"/>
    <w:rsid w:val="00EE269B"/>
    <w:rsid w:val="00F003DA"/>
    <w:rsid w:val="00F24707"/>
    <w:rsid w:val="00F31701"/>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2"/>
    <o:shapelayout v:ext="edit">
      <o:idmap v:ext="edit" data="1"/>
    </o:shapelayout>
  </w:shapeDefaults>
  <w:decimalSymbol w:val=","/>
  <w:listSeparator w:val=";"/>
  <w15:docId w15:val="{BB2375FF-772E-4149-87C1-95BDA5EC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ed@mdt.by"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21</Pages>
  <Words>11173</Words>
  <Characters>63692</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34</cp:revision>
  <dcterms:created xsi:type="dcterms:W3CDTF">2019-07-15T12:10:00Z</dcterms:created>
  <dcterms:modified xsi:type="dcterms:W3CDTF">2025-08-23T19:57:00Z</dcterms:modified>
</cp:coreProperties>
</file>